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9497" w14:textId="77777777" w:rsidR="004A33F2" w:rsidRDefault="004A33F2">
      <w:pPr>
        <w:pStyle w:val="Kopfzeile"/>
        <w:tabs>
          <w:tab w:val="clear" w:pos="4536"/>
          <w:tab w:val="clear" w:pos="9072"/>
        </w:tabs>
      </w:pPr>
      <w:r>
        <w:t>Ausschreibungstexte</w:t>
      </w:r>
      <w:r w:rsidR="00941956">
        <w:t xml:space="preserve"> 202</w:t>
      </w:r>
      <w:r w:rsidR="00F8312D">
        <w:t>5</w:t>
      </w:r>
    </w:p>
    <w:p w14:paraId="1E162CA4" w14:textId="77777777" w:rsidR="004A33F2" w:rsidRDefault="004A33F2">
      <w:pPr>
        <w:rPr>
          <w:b/>
          <w:bCs/>
          <w:color w:val="3399FF"/>
          <w:lang w:val="de-DE"/>
        </w:rPr>
      </w:pPr>
      <w:r>
        <w:rPr>
          <w:b/>
          <w:color w:val="3399FF"/>
          <w:sz w:val="36"/>
        </w:rPr>
        <w:t xml:space="preserve">Geberit </w:t>
      </w:r>
      <w:proofErr w:type="spellStart"/>
      <w:r>
        <w:rPr>
          <w:b/>
          <w:color w:val="3399FF"/>
          <w:sz w:val="36"/>
        </w:rPr>
        <w:t>Mapress</w:t>
      </w:r>
      <w:proofErr w:type="spellEnd"/>
      <w:r>
        <w:rPr>
          <w:b/>
          <w:color w:val="3399FF"/>
          <w:sz w:val="36"/>
        </w:rPr>
        <w:t xml:space="preserve"> Kupfer Gas</w:t>
      </w:r>
    </w:p>
    <w:p w14:paraId="53BB4381" w14:textId="77777777" w:rsidR="004A33F2" w:rsidRDefault="004A33F2">
      <w:pPr>
        <w:rPr>
          <w:lang w:val="de-DE"/>
        </w:rPr>
      </w:pPr>
    </w:p>
    <w:p w14:paraId="521980FB" w14:textId="77777777" w:rsidR="004A33F2" w:rsidRDefault="004A33F2">
      <w:pPr>
        <w:rPr>
          <w:lang w:val="de-DE"/>
        </w:rPr>
      </w:pPr>
    </w:p>
    <w:p w14:paraId="37760436" w14:textId="77777777" w:rsidR="004A33F2" w:rsidRDefault="004A33F2">
      <w:pPr>
        <w:pStyle w:val="berschrift1"/>
      </w:pPr>
      <w:bookmarkStart w:id="0" w:name="_Toc126725263"/>
      <w:bookmarkStart w:id="1" w:name="_Mapress_Edelstahl_Ausschreibungstexte"/>
      <w:bookmarkEnd w:id="1"/>
      <w:r>
        <w:t xml:space="preserve">Geberit </w:t>
      </w:r>
      <w:proofErr w:type="spellStart"/>
      <w:r>
        <w:t>Mapress</w:t>
      </w:r>
      <w:proofErr w:type="spellEnd"/>
      <w:r>
        <w:t xml:space="preserve"> Kupfer Gas Ausschreibungstexte</w:t>
      </w:r>
      <w:bookmarkEnd w:id="0"/>
    </w:p>
    <w:p w14:paraId="458C5C17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</w:pPr>
      <w:bookmarkStart w:id="2" w:name="_Toc126725264"/>
      <w:r>
        <w:t xml:space="preserve">Geberit </w:t>
      </w:r>
      <w:proofErr w:type="spellStart"/>
      <w:r>
        <w:t>Mapress</w:t>
      </w:r>
      <w:proofErr w:type="spellEnd"/>
      <w:r>
        <w:t xml:space="preserve"> Kupfer Gas Vorbeschrieb </w:t>
      </w:r>
      <w:bookmarkEnd w:id="2"/>
    </w:p>
    <w:p w14:paraId="34B5BB58" w14:textId="77777777" w:rsidR="00D305DC" w:rsidRDefault="00D305DC">
      <w:pPr>
        <w:rPr>
          <w:szCs w:val="20"/>
          <w:lang w:val="de-DE"/>
        </w:rPr>
      </w:pPr>
    </w:p>
    <w:p w14:paraId="3AE0E268" w14:textId="77777777" w:rsidR="00D305DC" w:rsidRDefault="00D305DC" w:rsidP="00D305DC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Einsatzbereich:</w:t>
      </w:r>
    </w:p>
    <w:p w14:paraId="605A758A" w14:textId="77777777" w:rsidR="00D305DC" w:rsidRDefault="00D305DC" w:rsidP="00D305DC">
      <w:pPr>
        <w:rPr>
          <w:lang w:val="de-DE"/>
        </w:rPr>
      </w:pPr>
      <w:r>
        <w:rPr>
          <w:szCs w:val="20"/>
          <w:lang w:val="de-DE"/>
        </w:rPr>
        <w:t xml:space="preserve">Die Systemteile sind geeignet für </w:t>
      </w:r>
      <w:r w:rsidR="00F8312D">
        <w:rPr>
          <w:szCs w:val="20"/>
          <w:lang w:val="de-DE"/>
        </w:rPr>
        <w:t>Brenngase nach ÖVGW G B210</w:t>
      </w:r>
      <w:r>
        <w:rPr>
          <w:szCs w:val="20"/>
          <w:lang w:val="de-DE"/>
        </w:rPr>
        <w:t xml:space="preserve"> und Flüssiggas nach ÖNORM C 1301 im gasförmigen Zustand. Die ÖVGW Installationsrichtlinien G K21 und F G21 sind zu berücksichtigen. Lt. ÖVGW Richtlinie G K21 </w:t>
      </w:r>
      <w:r w:rsidR="00941956">
        <w:rPr>
          <w:szCs w:val="20"/>
          <w:lang w:val="de-DE"/>
        </w:rPr>
        <w:t xml:space="preserve">und FG21 </w:t>
      </w:r>
      <w:r>
        <w:rPr>
          <w:szCs w:val="20"/>
          <w:lang w:val="de-DE"/>
        </w:rPr>
        <w:t xml:space="preserve">sind alle metallischen unter Putz verlegten Rohrleitungssysteme mit einem Kontakt- bzw. Korrosionsschutz zu versehen. Vorummantelte Kupferrohre mit Glatt- oder Stegmantel nach EN 13349 und ein nachträgliches Ummanteln der Formteile überfüllt die Vorgaben der ÖVGW-Richtlinie G K21. </w:t>
      </w:r>
    </w:p>
    <w:p w14:paraId="095C0D19" w14:textId="77777777" w:rsidR="00D305DC" w:rsidRDefault="00D305DC">
      <w:pPr>
        <w:rPr>
          <w:lang w:val="de-DE"/>
        </w:rPr>
      </w:pPr>
    </w:p>
    <w:p w14:paraId="2B6F2304" w14:textId="77777777" w:rsidR="004A33F2" w:rsidRDefault="004A33F2">
      <w:pPr>
        <w:rPr>
          <w:lang w:val="de-DE"/>
        </w:rPr>
      </w:pPr>
    </w:p>
    <w:p w14:paraId="619F2D5D" w14:textId="77777777" w:rsidR="004A33F2" w:rsidRDefault="004A33F2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Verrohrung:</w:t>
      </w:r>
    </w:p>
    <w:p w14:paraId="329C2B9E" w14:textId="77777777" w:rsidR="004A33F2" w:rsidRDefault="004A33F2">
      <w:pPr>
        <w:rPr>
          <w:szCs w:val="20"/>
          <w:lang w:val="de-DE"/>
        </w:rPr>
      </w:pPr>
      <w:r>
        <w:rPr>
          <w:szCs w:val="20"/>
          <w:lang w:val="de-DE"/>
        </w:rPr>
        <w:t xml:space="preserve">In den Einheitspreisen des Rohrmaterials ist das Rohrzubehör, wie Befestigungsmaterial, Form- und Verbindungsstücke, Verschnitte, Übergänge auf andere Rohrmaterialen etc. </w:t>
      </w:r>
      <w:proofErr w:type="spellStart"/>
      <w:r>
        <w:rPr>
          <w:szCs w:val="20"/>
          <w:lang w:val="de-DE"/>
        </w:rPr>
        <w:t>einzu</w:t>
      </w:r>
      <w:proofErr w:type="spellEnd"/>
      <w:r>
        <w:rPr>
          <w:szCs w:val="20"/>
          <w:lang w:val="de-DE"/>
        </w:rPr>
        <w:t xml:space="preserve">-kalkulieren, </w:t>
      </w:r>
      <w:proofErr w:type="spellStart"/>
      <w:r>
        <w:rPr>
          <w:szCs w:val="20"/>
          <w:lang w:val="de-DE"/>
        </w:rPr>
        <w:t>soferne</w:t>
      </w:r>
      <w:proofErr w:type="spellEnd"/>
      <w:r>
        <w:rPr>
          <w:szCs w:val="20"/>
          <w:lang w:val="de-DE"/>
        </w:rPr>
        <w:t xml:space="preserve"> diese Teile nicht gesondert im Leistungsverzeichnis berücksichtigt sind. Weiters sind die Kosten für den notwendigen Maschinen- und Werkzeugaufwand sowie für Dichtheitsprüfung einzukalkulieren. </w:t>
      </w:r>
    </w:p>
    <w:p w14:paraId="2C421647" w14:textId="77777777" w:rsidR="004A33F2" w:rsidRDefault="004A33F2">
      <w:pPr>
        <w:rPr>
          <w:b/>
          <w:bCs/>
          <w:szCs w:val="20"/>
          <w:u w:val="single"/>
          <w:lang w:val="de-DE"/>
        </w:rPr>
      </w:pPr>
      <w:r>
        <w:rPr>
          <w:szCs w:val="20"/>
          <w:lang w:val="de-DE"/>
        </w:rPr>
        <w:t>Im Anteil „Sonstiges“ ist dafür ein Aufschlag von</w:t>
      </w:r>
      <w:proofErr w:type="gramStart"/>
      <w:r>
        <w:rPr>
          <w:szCs w:val="20"/>
          <w:lang w:val="de-DE"/>
        </w:rPr>
        <w:t xml:space="preserve"> ....</w:t>
      </w:r>
      <w:proofErr w:type="gramEnd"/>
      <w:r>
        <w:rPr>
          <w:szCs w:val="20"/>
          <w:lang w:val="de-DE"/>
        </w:rPr>
        <w:t xml:space="preserve">.% einkalkuliert. </w:t>
      </w:r>
    </w:p>
    <w:p w14:paraId="7E5D7F60" w14:textId="77777777" w:rsidR="004A33F2" w:rsidRDefault="004A33F2">
      <w:pPr>
        <w:rPr>
          <w:b/>
          <w:bCs/>
          <w:u w:val="single"/>
          <w:lang w:val="de-DE"/>
        </w:rPr>
      </w:pPr>
    </w:p>
    <w:p w14:paraId="63EC810E" w14:textId="77777777" w:rsidR="004A33F2" w:rsidRDefault="004A33F2">
      <w:pPr>
        <w:rPr>
          <w:b/>
          <w:bCs/>
          <w:u w:val="single"/>
          <w:lang w:val="de-DE"/>
        </w:rPr>
      </w:pPr>
    </w:p>
    <w:p w14:paraId="031FE79B" w14:textId="77777777" w:rsidR="00D305DC" w:rsidRDefault="004A33F2" w:rsidP="00D305DC">
      <w:pPr>
        <w:pStyle w:val="Textkrper2"/>
      </w:pPr>
      <w:r>
        <w:t xml:space="preserve">Pressfittingsystem </w:t>
      </w:r>
      <w:proofErr w:type="spellStart"/>
      <w:r>
        <w:t>Mapress</w:t>
      </w:r>
      <w:proofErr w:type="spellEnd"/>
      <w:r>
        <w:t xml:space="preserve"> Kupfer Gas in den Abmessungen d=1</w:t>
      </w:r>
      <w:r w:rsidR="000735F5">
        <w:t>5</w:t>
      </w:r>
      <w:r>
        <w:t xml:space="preserve"> bis 54 mm </w:t>
      </w:r>
      <w:r>
        <w:rPr>
          <w:rFonts w:cs="Arial"/>
        </w:rPr>
        <w:t xml:space="preserve">aus DHP-Kupfer Werkst.- Nr.: </w:t>
      </w:r>
      <w:r w:rsidR="000735F5">
        <w:rPr>
          <w:rFonts w:cs="Arial"/>
        </w:rPr>
        <w:t xml:space="preserve">CW024A nach EN 1412 und aus Messing Werkst.- Nr.: CW602N nach </w:t>
      </w:r>
      <w:r>
        <w:rPr>
          <w:rFonts w:cs="Arial"/>
        </w:rPr>
        <w:t xml:space="preserve">EN 1982. </w:t>
      </w:r>
      <w:r>
        <w:t xml:space="preserve">Systemprüfzeichen vom ÖVGW: G2.664 für Gasinstallationen, geprüft nach </w:t>
      </w:r>
      <w:r w:rsidR="00FF71E2">
        <w:t>QS-G</w:t>
      </w:r>
      <w:r>
        <w:t>314</w:t>
      </w:r>
      <w:r w:rsidR="00FF71E2">
        <w:t xml:space="preserve"> und DVGW VP614/G5614</w:t>
      </w:r>
      <w:r>
        <w:t xml:space="preserve">. </w:t>
      </w:r>
      <w:r w:rsidR="00D305DC">
        <w:t>. Die Systemkomponenten sind zugelassen für Betriebsdrücke bis max. 5 bar, HTB Zulassung bis 1 bar und Betriebstemperaturen von     -20°C bis 70°C.</w:t>
      </w:r>
    </w:p>
    <w:p w14:paraId="7A04DFE6" w14:textId="77777777" w:rsidR="00D305DC" w:rsidRDefault="00D305DC">
      <w:pPr>
        <w:pStyle w:val="Textkrper2"/>
      </w:pPr>
    </w:p>
    <w:p w14:paraId="280E7C69" w14:textId="77777777" w:rsidR="004A33F2" w:rsidRDefault="004A33F2">
      <w:pPr>
        <w:ind w:left="720" w:right="1974"/>
        <w:rPr>
          <w:szCs w:val="20"/>
          <w:lang w:val="de-DE"/>
        </w:rPr>
      </w:pPr>
    </w:p>
    <w:p w14:paraId="4EC78A4E" w14:textId="77777777" w:rsidR="004A33F2" w:rsidRDefault="004A33F2">
      <w:pPr>
        <w:ind w:right="1974"/>
        <w:rPr>
          <w:b/>
          <w:bCs/>
          <w:szCs w:val="20"/>
          <w:u w:val="single"/>
          <w:lang w:val="de-DE"/>
        </w:rPr>
      </w:pPr>
      <w:r>
        <w:rPr>
          <w:b/>
          <w:bCs/>
          <w:szCs w:val="20"/>
          <w:u w:val="single"/>
          <w:lang w:val="de-DE"/>
        </w:rPr>
        <w:t>Systemkomponenten:</w:t>
      </w:r>
    </w:p>
    <w:p w14:paraId="5811BB16" w14:textId="77777777" w:rsidR="004A33F2" w:rsidRDefault="004A33F2">
      <w:pPr>
        <w:ind w:right="2543"/>
        <w:rPr>
          <w:szCs w:val="20"/>
          <w:lang w:val="de-DE"/>
        </w:rPr>
      </w:pPr>
    </w:p>
    <w:p w14:paraId="3B431249" w14:textId="77777777" w:rsidR="004A33F2" w:rsidRDefault="004A33F2">
      <w:pPr>
        <w:ind w:right="354"/>
        <w:rPr>
          <w:rFonts w:cs="Arial"/>
          <w:lang w:val="de-DE"/>
        </w:rPr>
      </w:pPr>
      <w:r>
        <w:t>DIN-/ DVGW-Kupferrohren (d = 1</w:t>
      </w:r>
      <w:r w:rsidR="000735F5">
        <w:t>5</w:t>
      </w:r>
      <w:r>
        <w:t xml:space="preserve"> bis 54 mm) Kupfer-Installationsrohre nach </w:t>
      </w:r>
      <w:r w:rsidR="00275678">
        <w:t>ÖN</w:t>
      </w:r>
      <w:r>
        <w:t xml:space="preserve"> EN 1057 und DVGW </w:t>
      </w:r>
      <w:r>
        <w:rPr>
          <w:rFonts w:cs="Arial"/>
          <w:lang w:val="de-DE"/>
        </w:rPr>
        <w:t>GW 392 geschützt gegen Lochkorrosion, Eingetragenes Warenzeichen,</w:t>
      </w:r>
    </w:p>
    <w:p w14:paraId="17214573" w14:textId="77777777" w:rsidR="00275678" w:rsidRPr="00D305DC" w:rsidRDefault="00275678" w:rsidP="00D305DC">
      <w:pPr>
        <w:ind w:right="354"/>
        <w:rPr>
          <w:rFonts w:cs="Arial"/>
          <w:lang w:val="de-DE"/>
        </w:rPr>
      </w:pPr>
      <w:r>
        <w:rPr>
          <w:rFonts w:cs="Arial"/>
          <w:lang w:val="de-DE"/>
        </w:rPr>
        <w:t xml:space="preserve">Rohre auf Dichtheit geprüft, bei Unterputzverlegung sind vorummantelte Kupferrohre </w:t>
      </w:r>
      <w:r w:rsidR="00D305DC">
        <w:rPr>
          <w:rFonts w:cs="Arial"/>
          <w:lang w:val="de-DE"/>
        </w:rPr>
        <w:t xml:space="preserve">mit Glatt- oder Stegmantel </w:t>
      </w:r>
      <w:r>
        <w:rPr>
          <w:rFonts w:cs="Arial"/>
          <w:lang w:val="de-DE"/>
        </w:rPr>
        <w:t xml:space="preserve">nach </w:t>
      </w:r>
      <w:r>
        <w:rPr>
          <w:rFonts w:cs="Arial"/>
        </w:rPr>
        <w:t>ÖN EN 13349 zu verwenden.</w:t>
      </w:r>
    </w:p>
    <w:p w14:paraId="727218D4" w14:textId="77777777" w:rsidR="004A33F2" w:rsidRDefault="004A33F2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 xml:space="preserve"> </w:t>
      </w:r>
    </w:p>
    <w:p w14:paraId="1E2F64DE" w14:textId="77777777" w:rsidR="009E17B9" w:rsidRDefault="004A33F2">
      <w:pPr>
        <w:ind w:right="534"/>
      </w:pPr>
      <w:proofErr w:type="spellStart"/>
      <w:r>
        <w:t>Mapress</w:t>
      </w:r>
      <w:proofErr w:type="spellEnd"/>
      <w:r>
        <w:t xml:space="preserve"> Kupfer</w:t>
      </w:r>
      <w:r w:rsidR="00275678">
        <w:t xml:space="preserve"> Gas </w:t>
      </w:r>
      <w:r>
        <w:t xml:space="preserve">Pressfittings d = 15 bis 54 mm mit </w:t>
      </w:r>
      <w:r>
        <w:rPr>
          <w:lang w:val="de-DE"/>
        </w:rPr>
        <w:t xml:space="preserve">werkseitig eingelegten Dichtringen </w:t>
      </w:r>
      <w:r w:rsidR="00275678">
        <w:rPr>
          <w:lang w:val="de-DE"/>
        </w:rPr>
        <w:t>H</w:t>
      </w:r>
      <w:r>
        <w:rPr>
          <w:lang w:val="de-DE"/>
        </w:rPr>
        <w:t>NBR – gelb aus</w:t>
      </w:r>
      <w:r>
        <w:rPr>
          <w:color w:val="FF0000"/>
          <w:lang w:val="de-DE"/>
        </w:rPr>
        <w:t xml:space="preserve"> </w:t>
      </w:r>
      <w:r w:rsidR="00275678" w:rsidRPr="00275678">
        <w:rPr>
          <w:lang w:val="de-DE"/>
        </w:rPr>
        <w:t>hydriertem</w:t>
      </w:r>
      <w:r w:rsidR="00275678">
        <w:rPr>
          <w:color w:val="FF0000"/>
          <w:lang w:val="de-DE"/>
        </w:rPr>
        <w:t xml:space="preserve"> </w:t>
      </w:r>
      <w:r>
        <w:rPr>
          <w:lang w:val="de-DE"/>
        </w:rPr>
        <w:t>Acrylnitril-Butadien-Kautschuk.</w:t>
      </w:r>
      <w:r>
        <w:t xml:space="preserve"> </w:t>
      </w:r>
      <w:r w:rsidR="00275678">
        <w:t xml:space="preserve">Nach Vorgaben des ÖVGW mit gelber Kennzeichnung versehen. </w:t>
      </w:r>
    </w:p>
    <w:p w14:paraId="1B3D6933" w14:textId="77777777" w:rsidR="009E17B9" w:rsidRDefault="009E17B9">
      <w:pPr>
        <w:ind w:right="534"/>
      </w:pPr>
    </w:p>
    <w:p w14:paraId="1DF9871F" w14:textId="77777777" w:rsidR="004A33F2" w:rsidRPr="009E17B9" w:rsidRDefault="00D305DC" w:rsidP="009E17B9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>Die</w:t>
      </w:r>
      <w:r w:rsidR="009E17B9">
        <w:rPr>
          <w:rFonts w:cs="Arial"/>
        </w:rPr>
        <w:t xml:space="preserve"> </w:t>
      </w:r>
      <w:proofErr w:type="spellStart"/>
      <w:r w:rsidR="009E17B9">
        <w:rPr>
          <w:rFonts w:cs="Arial"/>
        </w:rPr>
        <w:t>Mapress</w:t>
      </w:r>
      <w:proofErr w:type="spellEnd"/>
      <w:r w:rsidR="009E17B9">
        <w:rPr>
          <w:rFonts w:cs="Arial"/>
        </w:rPr>
        <w:t xml:space="preserve"> Kupfer Gas </w:t>
      </w:r>
      <w:proofErr w:type="spellStart"/>
      <w:r w:rsidR="009E17B9">
        <w:rPr>
          <w:rFonts w:cs="Arial"/>
        </w:rPr>
        <w:t>Fittinge</w:t>
      </w:r>
      <w:proofErr w:type="spellEnd"/>
      <w:r w:rsidR="009E17B9">
        <w:rPr>
          <w:rFonts w:cs="Arial"/>
        </w:rPr>
        <w:t xml:space="preserve"> </w:t>
      </w:r>
      <w:r>
        <w:rPr>
          <w:rFonts w:cs="Arial"/>
        </w:rPr>
        <w:t xml:space="preserve">sind </w:t>
      </w:r>
      <w:r w:rsidR="009E17B9">
        <w:rPr>
          <w:rFonts w:cs="Arial"/>
        </w:rPr>
        <w:t xml:space="preserve">mit weissen </w:t>
      </w:r>
      <w:r w:rsidR="00EC2AF1">
        <w:rPr>
          <w:rFonts w:cs="Arial"/>
        </w:rPr>
        <w:t>Pressindikator und gelben</w:t>
      </w:r>
      <w:r w:rsidR="009E17B9">
        <w:rPr>
          <w:rFonts w:cs="Arial"/>
        </w:rPr>
        <w:t xml:space="preserve"> Schutzkappen ausgerüstet. Der Pressindikator löst sich beim Verpressvorgang und weist somit eindeutig auf noch nicht verpresste Verbindungen hin. Die Schutzkappe garantiert den hygienischen Verschluss und den </w:t>
      </w:r>
      <w:r w:rsidR="009E17B9">
        <w:rPr>
          <w:szCs w:val="20"/>
          <w:lang w:val="de-DE"/>
        </w:rPr>
        <w:t>Schutz des</w:t>
      </w:r>
      <w:r w:rsidR="009E17B9">
        <w:rPr>
          <w:rFonts w:cs="Arial"/>
        </w:rPr>
        <w:t xml:space="preserve"> Fittings vor Staub und Verschmutzung bis zum Einbau.</w:t>
      </w:r>
      <w:r w:rsidR="004A33F2">
        <w:br/>
        <w:t xml:space="preserve">               </w:t>
      </w:r>
    </w:p>
    <w:p w14:paraId="08C16F94" w14:textId="77777777" w:rsidR="004A33F2" w:rsidRDefault="004A33F2">
      <w:pPr>
        <w:pStyle w:val="Textkrper2"/>
      </w:pPr>
      <w:r>
        <w:lastRenderedPageBreak/>
        <w:t xml:space="preserve">Die Herstellung der Pressverbindung hat mit geprüften und von Geberit </w:t>
      </w:r>
      <w:r w:rsidR="000735F5">
        <w:t xml:space="preserve">empfohlenen </w:t>
      </w:r>
      <w:r>
        <w:t xml:space="preserve">elektrischen Pressgeräten und den </w:t>
      </w:r>
      <w:proofErr w:type="spellStart"/>
      <w:r>
        <w:t>Mapress</w:t>
      </w:r>
      <w:proofErr w:type="spellEnd"/>
      <w:r>
        <w:t xml:space="preserve"> Systembacken bzw. Systemschlingen zu erfolgen. Bei der Systemverarbeitung sind die herstellerspezifischen Ausführungs-, Befestigungs- und </w:t>
      </w:r>
      <w:proofErr w:type="spellStart"/>
      <w:r>
        <w:t>Verlegerichtlinien</w:t>
      </w:r>
      <w:proofErr w:type="spellEnd"/>
      <w:r>
        <w:t xml:space="preserve"> bindend einzuhalten.</w:t>
      </w:r>
    </w:p>
    <w:p w14:paraId="7FE246E5" w14:textId="77777777" w:rsidR="009D7CEA" w:rsidRDefault="004A33F2">
      <w:pPr>
        <w:pStyle w:val="Textkrper2"/>
      </w:pPr>
      <w:r>
        <w:t xml:space="preserve">Weiters sind die relevanten ÖVGW-Richtlinien und Vorgaben der </w:t>
      </w:r>
      <w:r w:rsidR="00D30F30">
        <w:t xml:space="preserve">Gasnetzbetreiber </w:t>
      </w:r>
      <w:r>
        <w:t>(G</w:t>
      </w:r>
      <w:r w:rsidR="00D30F30">
        <w:t>NB</w:t>
      </w:r>
      <w:r>
        <w:t>) für die Ausführung von Gasinstallationen zu beachten und einzuhalten.</w:t>
      </w:r>
    </w:p>
    <w:p w14:paraId="26C6BFFF" w14:textId="77777777" w:rsidR="009D7CEA" w:rsidRDefault="009D7CEA">
      <w:pPr>
        <w:pStyle w:val="Textkrper2"/>
      </w:pPr>
    </w:p>
    <w:p w14:paraId="31C05668" w14:textId="77777777" w:rsidR="0099480D" w:rsidRDefault="0099480D" w:rsidP="0099480D">
      <w:pPr>
        <w:rPr>
          <w:rFonts w:ascii="Calibri" w:hAnsi="Calibri"/>
          <w:szCs w:val="22"/>
          <w:lang w:val="de-AT" w:eastAsia="en-US"/>
        </w:rPr>
      </w:pPr>
      <w:r>
        <w:t xml:space="preserve">Für das ausgeschriebene Rohrsystem liegt eine erweiterte </w:t>
      </w:r>
      <w:proofErr w:type="gramStart"/>
      <w:r>
        <w:t>10 jährige</w:t>
      </w:r>
      <w:proofErr w:type="gramEnd"/>
      <w:r>
        <w:t xml:space="preserve"> Garantiezusage zwischen Hersteller und der Bundesinnung der Sanitär,- Heizungs- und Lüftungstechniker Österreichs vor. Garantieanspruch besteht bei Einhaltung der Verarbeitungs- und </w:t>
      </w:r>
      <w:proofErr w:type="spellStart"/>
      <w:r>
        <w:t>Verlegerichtlinien</w:t>
      </w:r>
      <w:proofErr w:type="spellEnd"/>
      <w:r>
        <w:t xml:space="preserve"> für alle Vertragspartner, d.h. konzessionierte Installateure. Die erweiterte Garantiezusage gilt als Gleichwertigkeitskriterium und ist entsprechend nachzuweisen.</w:t>
      </w:r>
    </w:p>
    <w:p w14:paraId="3ABF932C" w14:textId="77777777" w:rsidR="004A33F2" w:rsidRDefault="004A33F2">
      <w:pPr>
        <w:pStyle w:val="Textkrper2"/>
      </w:pPr>
      <w:r>
        <w:t xml:space="preserve"> </w:t>
      </w:r>
      <w:r>
        <w:br/>
      </w:r>
    </w:p>
    <w:p w14:paraId="627DCC15" w14:textId="77777777" w:rsidR="004A33F2" w:rsidRDefault="004A33F2">
      <w:pPr>
        <w:pStyle w:val="Textkrper2"/>
      </w:pPr>
    </w:p>
    <w:p w14:paraId="0F0B3E50" w14:textId="77777777" w:rsidR="004A33F2" w:rsidRDefault="004A33F2">
      <w:pPr>
        <w:ind w:left="720" w:right="1974"/>
        <w:rPr>
          <w:szCs w:val="20"/>
          <w:lang w:val="de-DE"/>
        </w:rPr>
      </w:pPr>
    </w:p>
    <w:p w14:paraId="3D624021" w14:textId="77777777" w:rsidR="004A33F2" w:rsidRDefault="004A33F2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Fabrikat:</w:t>
      </w:r>
      <w:r>
        <w:rPr>
          <w:lang w:val="de-DE"/>
        </w:rPr>
        <w:tab/>
        <w:t xml:space="preserve">Geberit </w:t>
      </w:r>
      <w:proofErr w:type="spellStart"/>
      <w:r>
        <w:rPr>
          <w:lang w:val="de-DE"/>
        </w:rPr>
        <w:t>Mapress</w:t>
      </w:r>
      <w:proofErr w:type="spellEnd"/>
      <w:r>
        <w:rPr>
          <w:lang w:val="de-DE"/>
        </w:rPr>
        <w:t xml:space="preserve"> </w:t>
      </w:r>
    </w:p>
    <w:p w14:paraId="7D430D3F" w14:textId="77777777" w:rsidR="00275678" w:rsidRDefault="004A33F2" w:rsidP="00275678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Typ:</w:t>
      </w:r>
      <w:r>
        <w:rPr>
          <w:lang w:val="de-DE"/>
        </w:rPr>
        <w:tab/>
      </w:r>
      <w:r>
        <w:rPr>
          <w:lang w:val="de-DE"/>
        </w:rPr>
        <w:tab/>
        <w:t>Kupfer Gas</w:t>
      </w:r>
    </w:p>
    <w:p w14:paraId="1060333C" w14:textId="77777777" w:rsidR="00275678" w:rsidRDefault="00275678" w:rsidP="00275678">
      <w:pPr>
        <w:autoSpaceDE w:val="0"/>
        <w:autoSpaceDN w:val="0"/>
        <w:adjustRightInd w:val="0"/>
        <w:ind w:right="1974"/>
        <w:rPr>
          <w:lang w:val="de-DE"/>
        </w:rPr>
      </w:pPr>
    </w:p>
    <w:p w14:paraId="559A3653" w14:textId="77777777" w:rsidR="004A33F2" w:rsidRDefault="004A33F2">
      <w:pPr>
        <w:rPr>
          <w:lang w:val="de-DE"/>
        </w:rPr>
      </w:pPr>
    </w:p>
    <w:p w14:paraId="1822EA77" w14:textId="77777777" w:rsidR="004A33F2" w:rsidRDefault="004A33F2" w:rsidP="00275678">
      <w:pPr>
        <w:pStyle w:val="berschrift2"/>
        <w:numPr>
          <w:ilvl w:val="1"/>
          <w:numId w:val="26"/>
        </w:numPr>
        <w:spacing w:before="120" w:after="100" w:afterAutospacing="1"/>
        <w:rPr>
          <w:color w:val="3399FF"/>
          <w:sz w:val="28"/>
          <w:szCs w:val="28"/>
        </w:rPr>
      </w:pPr>
      <w:bookmarkStart w:id="3" w:name="_Toc126725372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Bogen</w:t>
      </w:r>
      <w:bookmarkEnd w:id="3"/>
      <w:r>
        <w:rPr>
          <w:color w:val="3399FF"/>
          <w:sz w:val="28"/>
          <w:szCs w:val="28"/>
        </w:rPr>
        <w:t xml:space="preserve"> mit beidseitiger Pressmuffe</w:t>
      </w:r>
    </w:p>
    <w:p w14:paraId="0E89A8AE" w14:textId="77777777" w:rsidR="00275678" w:rsidRPr="00275678" w:rsidRDefault="00275678" w:rsidP="00275678">
      <w:pPr>
        <w:rPr>
          <w:lang w:val="de-DE"/>
        </w:rPr>
      </w:pPr>
    </w:p>
    <w:p w14:paraId="5218DFB2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1F4A8A41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beidseitig mit Muffe</w:t>
      </w:r>
    </w:p>
    <w:p w14:paraId="09A6AA3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59DDE310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305CD526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34500</w:t>
      </w:r>
    </w:p>
    <w:p w14:paraId="7469E1B4" w14:textId="77777777" w:rsidR="004A33F2" w:rsidRDefault="004A33F2">
      <w:pPr>
        <w:rPr>
          <w:rFonts w:cs="Arial"/>
          <w:lang w:val="de-DE"/>
        </w:rPr>
      </w:pPr>
    </w:p>
    <w:p w14:paraId="1D049A7F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54A7C76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4399053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606A108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60090D6B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34501</w:t>
      </w:r>
    </w:p>
    <w:p w14:paraId="56549DCF" w14:textId="77777777" w:rsidR="004A33F2" w:rsidRDefault="004A33F2">
      <w:pPr>
        <w:rPr>
          <w:rFonts w:cs="Arial"/>
          <w:b/>
          <w:lang w:val="de-DE"/>
        </w:rPr>
      </w:pPr>
    </w:p>
    <w:p w14:paraId="0736E32C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5FB5C1B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5AD53BD5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4165369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62ED15E0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34502</w:t>
      </w:r>
    </w:p>
    <w:p w14:paraId="3C6D2158" w14:textId="77777777" w:rsidR="004A33F2" w:rsidRDefault="004A33F2">
      <w:pPr>
        <w:rPr>
          <w:rFonts w:cs="Arial"/>
          <w:b/>
          <w:lang w:val="de-DE"/>
        </w:rPr>
      </w:pPr>
    </w:p>
    <w:p w14:paraId="41A5072F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7311643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D3EC9DA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6CD2A6C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68561B5A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34503</w:t>
      </w:r>
    </w:p>
    <w:p w14:paraId="4A6448E6" w14:textId="77777777" w:rsidR="004A33F2" w:rsidRDefault="004A33F2">
      <w:pPr>
        <w:rPr>
          <w:rFonts w:cs="Arial"/>
          <w:b/>
          <w:lang w:val="de-DE"/>
        </w:rPr>
      </w:pPr>
    </w:p>
    <w:p w14:paraId="044D8D67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2E3666D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813DEFB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2D5E28B7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104CACC1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34504</w:t>
      </w:r>
    </w:p>
    <w:p w14:paraId="688C2B66" w14:textId="77777777" w:rsidR="004A33F2" w:rsidRDefault="004A33F2">
      <w:pPr>
        <w:rPr>
          <w:rFonts w:cs="Arial"/>
          <w:b/>
          <w:lang w:val="de-DE"/>
        </w:rPr>
      </w:pPr>
    </w:p>
    <w:p w14:paraId="6469C63D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lastRenderedPageBreak/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48E6F85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5FD2D855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36C218D6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4F3F890E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34505</w:t>
      </w:r>
    </w:p>
    <w:p w14:paraId="5379CA95" w14:textId="77777777" w:rsidR="004A33F2" w:rsidRDefault="004A33F2">
      <w:pPr>
        <w:rPr>
          <w:rFonts w:cs="Arial"/>
          <w:b/>
          <w:lang w:val="de-DE"/>
        </w:rPr>
      </w:pPr>
    </w:p>
    <w:p w14:paraId="025D9092" w14:textId="77777777" w:rsidR="00D30F30" w:rsidRDefault="00D30F30">
      <w:pPr>
        <w:ind w:left="720"/>
        <w:rPr>
          <w:rFonts w:cs="Arial"/>
          <w:b/>
          <w:lang w:val="de-DE"/>
        </w:rPr>
      </w:pPr>
    </w:p>
    <w:p w14:paraId="5A7FEDB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Bogen 45° / 90° (CU)</w:t>
      </w:r>
    </w:p>
    <w:p w14:paraId="78CFFDB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5E456411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Winkel</w:t>
      </w:r>
    </w:p>
    <w:p w14:paraId="271CD37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17EA5128" w14:textId="77777777" w:rsidR="004A33F2" w:rsidRDefault="004A33F2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34506</w:t>
      </w:r>
    </w:p>
    <w:p w14:paraId="133830D8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6DB6829E" w14:textId="77777777" w:rsidR="004A33F2" w:rsidRDefault="004A33F2">
      <w:pPr>
        <w:rPr>
          <w:lang w:val="de-DE"/>
        </w:rPr>
      </w:pPr>
    </w:p>
    <w:p w14:paraId="0DBDD16D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Bogen innen/</w:t>
      </w:r>
      <w:proofErr w:type="spellStart"/>
      <w:r>
        <w:rPr>
          <w:color w:val="3399FF"/>
          <w:sz w:val="28"/>
          <w:szCs w:val="28"/>
        </w:rPr>
        <w:t>aussen</w:t>
      </w:r>
      <w:proofErr w:type="spellEnd"/>
    </w:p>
    <w:p w14:paraId="4617F6F9" w14:textId="77777777" w:rsidR="004A33F2" w:rsidRDefault="004A33F2" w:rsidP="00275678">
      <w:pPr>
        <w:ind w:firstLine="708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206A8706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31CABF7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4A20A467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14FF1A3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>Art.Nr.: 34507</w:t>
      </w:r>
    </w:p>
    <w:p w14:paraId="52F5DB79" w14:textId="77777777" w:rsidR="004A33F2" w:rsidRDefault="004A33F2">
      <w:pPr>
        <w:ind w:left="720"/>
        <w:rPr>
          <w:b/>
          <w:lang w:val="da-DK"/>
        </w:rPr>
      </w:pPr>
    </w:p>
    <w:p w14:paraId="3CF181F4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1813550B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20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38B253F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2C4B59A9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1BB6DB4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>Art.Nr.: 34508</w:t>
      </w:r>
    </w:p>
    <w:p w14:paraId="6E6C6CE7" w14:textId="77777777" w:rsidR="004A33F2" w:rsidRDefault="004A33F2">
      <w:pPr>
        <w:ind w:left="720"/>
        <w:rPr>
          <w:b/>
          <w:lang w:val="da-DK"/>
        </w:rPr>
      </w:pPr>
    </w:p>
    <w:p w14:paraId="509AC3F1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5C5BCF4A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492C227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3D326414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13625FC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>Art.Nr.: 34509</w:t>
      </w:r>
    </w:p>
    <w:p w14:paraId="255C22C5" w14:textId="77777777" w:rsidR="004A33F2" w:rsidRDefault="004A33F2">
      <w:pPr>
        <w:ind w:left="720"/>
        <w:rPr>
          <w:b/>
          <w:lang w:val="da-DK"/>
        </w:rPr>
      </w:pPr>
    </w:p>
    <w:p w14:paraId="5AAE9A75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776871DD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7CE512A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7B0AB6E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5171148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>Art.Nr.: 34510</w:t>
      </w:r>
    </w:p>
    <w:p w14:paraId="40FEE9DF" w14:textId="77777777" w:rsidR="004A33F2" w:rsidRDefault="004A33F2">
      <w:pPr>
        <w:ind w:left="720"/>
        <w:rPr>
          <w:b/>
          <w:lang w:val="da-DK"/>
        </w:rPr>
      </w:pPr>
    </w:p>
    <w:p w14:paraId="0E5EED60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6AC53BC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2B938BE7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566AD66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BAF7A04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>Art.Nr.: 34511</w:t>
      </w:r>
    </w:p>
    <w:p w14:paraId="75E8D46D" w14:textId="77777777" w:rsidR="004A33F2" w:rsidRDefault="004A33F2">
      <w:pPr>
        <w:ind w:left="720"/>
        <w:rPr>
          <w:b/>
          <w:lang w:val="da-DK"/>
        </w:rPr>
      </w:pPr>
    </w:p>
    <w:p w14:paraId="002A45CC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70C461AC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38E3F707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1C888CDB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3D9061B6" w14:textId="77777777" w:rsidR="004A33F2" w:rsidRDefault="004A33F2">
      <w:pPr>
        <w:ind w:left="720"/>
        <w:rPr>
          <w:lang w:val="da-DK"/>
        </w:rPr>
      </w:pPr>
      <w:r>
        <w:rPr>
          <w:lang w:val="da-DK"/>
        </w:rPr>
        <w:t>Art.Nr.: 34512</w:t>
      </w:r>
    </w:p>
    <w:p w14:paraId="670146C6" w14:textId="77777777" w:rsidR="004A33F2" w:rsidRDefault="004A33F2">
      <w:pPr>
        <w:ind w:left="720"/>
        <w:rPr>
          <w:lang w:val="da-DK"/>
        </w:rPr>
      </w:pPr>
    </w:p>
    <w:p w14:paraId="37051AF5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>Mapress Kupfer Gas Bogen 45° / 90° (CU)</w:t>
      </w:r>
    </w:p>
    <w:p w14:paraId="59E7FA9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lastRenderedPageBreak/>
        <w:t>DN 50 / d 54 mm</w:t>
      </w:r>
      <w:r>
        <w:rPr>
          <w:rFonts w:cs="Arial"/>
          <w:lang w:val="de-DE"/>
        </w:rPr>
        <w:t>, innen/</w:t>
      </w:r>
      <w:proofErr w:type="spellStart"/>
      <w:r>
        <w:rPr>
          <w:rFonts w:cs="Arial"/>
          <w:lang w:val="de-DE"/>
        </w:rPr>
        <w:t>aussen</w:t>
      </w:r>
      <w:proofErr w:type="spellEnd"/>
      <w:r>
        <w:rPr>
          <w:rFonts w:cs="Arial"/>
          <w:lang w:val="de-DE"/>
        </w:rPr>
        <w:t>,</w:t>
      </w:r>
    </w:p>
    <w:p w14:paraId="3385B85E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Angabe des </w:t>
      </w:r>
      <w:proofErr w:type="spellStart"/>
      <w:r>
        <w:rPr>
          <w:lang w:val="de-DE"/>
        </w:rPr>
        <w:t>grössten</w:t>
      </w:r>
      <w:proofErr w:type="spellEnd"/>
      <w:r>
        <w:rPr>
          <w:lang w:val="de-DE"/>
        </w:rPr>
        <w:t xml:space="preserve"> Winkel</w:t>
      </w:r>
      <w:r>
        <w:rPr>
          <w:rFonts w:cs="Arial"/>
          <w:lang w:val="de-DE"/>
        </w:rPr>
        <w:t xml:space="preserve"> </w:t>
      </w:r>
    </w:p>
    <w:p w14:paraId="2BFEC07F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72B9383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0DC6FE75" w14:textId="77777777" w:rsidR="004A33F2" w:rsidRDefault="004A33F2">
      <w:pPr>
        <w:rPr>
          <w:lang w:val="de-DE"/>
        </w:rPr>
      </w:pPr>
    </w:p>
    <w:p w14:paraId="261C7744" w14:textId="77777777" w:rsidR="004A33F2" w:rsidRDefault="004A33F2">
      <w:pPr>
        <w:rPr>
          <w:lang w:val="de-DE"/>
        </w:rPr>
      </w:pPr>
    </w:p>
    <w:p w14:paraId="2D183E5A" w14:textId="77777777" w:rsidR="004A33F2" w:rsidRDefault="004A33F2">
      <w:pPr>
        <w:rPr>
          <w:lang w:val="de-DE"/>
        </w:rPr>
      </w:pPr>
    </w:p>
    <w:p w14:paraId="161CC396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4" w:name="_Toc126725373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T- Stück</w:t>
      </w:r>
      <w:bookmarkEnd w:id="4"/>
    </w:p>
    <w:p w14:paraId="68881081" w14:textId="77777777" w:rsidR="004A33F2" w:rsidRDefault="004A33F2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46EE1BD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egal oder reduziert</w:t>
      </w:r>
    </w:p>
    <w:p w14:paraId="37AF3EC1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590753AB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0921B3FF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6D02EE30" w14:textId="77777777" w:rsidR="004A33F2" w:rsidRDefault="004A33F2">
      <w:pPr>
        <w:ind w:left="720"/>
        <w:rPr>
          <w:rFonts w:cs="Arial"/>
          <w:lang w:val="de-DE"/>
        </w:rPr>
      </w:pPr>
    </w:p>
    <w:p w14:paraId="24789C41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420F23FC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59E44121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24A36CE0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2C9497B5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5B8CB56C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018D2B1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13579DB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2349CE3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61790D4A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7BFFACA4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1A8F0AD6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C9F85EF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0EE22BFF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5BE8704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494E72D4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19808B4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2092CB7E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3A955C0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 </w:t>
      </w:r>
    </w:p>
    <w:p w14:paraId="0EF8DF7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CA1F7C0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6CAA75EF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27B5552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3085229A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E8D326D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09D4808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38546BED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19BD409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0C646E87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03F0D9F5" w14:textId="77777777" w:rsidR="004A33F2" w:rsidRDefault="004A33F2">
      <w:pPr>
        <w:rPr>
          <w:rFonts w:cs="Arial"/>
          <w:b/>
          <w:lang w:val="de-DE"/>
        </w:rPr>
      </w:pPr>
    </w:p>
    <w:p w14:paraId="49E64639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(CU),</w:t>
      </w:r>
    </w:p>
    <w:p w14:paraId="2220D7B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 xml:space="preserve"> 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61006D9B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879C340" w14:textId="77777777" w:rsidR="004A33F2" w:rsidRDefault="004A33F2">
      <w:pPr>
        <w:ind w:left="720"/>
      </w:pPr>
      <w:proofErr w:type="spellStart"/>
      <w:r>
        <w:t>Art.Nr</w:t>
      </w:r>
      <w:proofErr w:type="spellEnd"/>
      <w:r>
        <w:t>.: 34513</w:t>
      </w:r>
    </w:p>
    <w:p w14:paraId="22445654" w14:textId="77777777" w:rsidR="004A33F2" w:rsidRDefault="004A33F2">
      <w:pPr>
        <w:ind w:left="720"/>
        <w:rPr>
          <w:rFonts w:cs="Arial"/>
          <w:lang w:val="de-DE"/>
        </w:rPr>
      </w:pPr>
    </w:p>
    <w:p w14:paraId="32B09375" w14:textId="77777777" w:rsidR="004A33F2" w:rsidRDefault="004A33F2">
      <w:pPr>
        <w:ind w:left="720"/>
        <w:rPr>
          <w:rFonts w:cs="Arial"/>
          <w:lang w:val="de-DE"/>
        </w:rPr>
      </w:pPr>
    </w:p>
    <w:p w14:paraId="3B15B929" w14:textId="77777777" w:rsidR="004A33F2" w:rsidRDefault="004A33F2">
      <w:pPr>
        <w:rPr>
          <w:lang w:val="de-DE"/>
        </w:rPr>
      </w:pPr>
    </w:p>
    <w:p w14:paraId="4B6D2293" w14:textId="77777777" w:rsidR="004A33F2" w:rsidRDefault="004A33F2">
      <w:pPr>
        <w:rPr>
          <w:lang w:val="de-DE"/>
        </w:rPr>
      </w:pPr>
    </w:p>
    <w:p w14:paraId="34D44296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5" w:name="_Toc126725374"/>
      <w:proofErr w:type="spellStart"/>
      <w:r>
        <w:rPr>
          <w:color w:val="3399FF"/>
          <w:sz w:val="28"/>
          <w:szCs w:val="28"/>
        </w:rPr>
        <w:lastRenderedPageBreak/>
        <w:t>Mapress</w:t>
      </w:r>
      <w:proofErr w:type="spellEnd"/>
      <w:r>
        <w:rPr>
          <w:color w:val="3399FF"/>
          <w:sz w:val="28"/>
          <w:szCs w:val="28"/>
        </w:rPr>
        <w:t xml:space="preserve"> Kupfer Gas T- Stück mit IG</w:t>
      </w:r>
      <w:bookmarkEnd w:id="5"/>
    </w:p>
    <w:p w14:paraId="4E0B3E85" w14:textId="77777777" w:rsidR="004A33F2" w:rsidRDefault="004A33F2">
      <w:pPr>
        <w:ind w:left="720"/>
        <w:rPr>
          <w:rFonts w:cs="Arial"/>
          <w:lang w:val="de-DE"/>
        </w:rPr>
      </w:pPr>
    </w:p>
    <w:p w14:paraId="206A5FD7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(Ms),</w:t>
      </w:r>
    </w:p>
    <w:p w14:paraId="2BEB87A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 x ½“</w:t>
      </w:r>
      <w:r>
        <w:rPr>
          <w:rFonts w:cs="Arial"/>
          <w:lang w:val="de-DE"/>
        </w:rPr>
        <w:t>, mit Innengewinde</w:t>
      </w:r>
    </w:p>
    <w:p w14:paraId="05C1107B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AA1F23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34735</w:t>
      </w:r>
    </w:p>
    <w:p w14:paraId="11D6C071" w14:textId="77777777" w:rsidR="004A33F2" w:rsidRDefault="004A33F2">
      <w:pPr>
        <w:rPr>
          <w:rFonts w:cs="Arial"/>
          <w:b/>
          <w:lang w:val="de-DE"/>
        </w:rPr>
      </w:pPr>
    </w:p>
    <w:p w14:paraId="76A15DF4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(Ms),</w:t>
      </w:r>
    </w:p>
    <w:p w14:paraId="279E4E9B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 x ½“</w:t>
      </w:r>
      <w:r>
        <w:rPr>
          <w:rFonts w:cs="Arial"/>
          <w:lang w:val="de-DE"/>
        </w:rPr>
        <w:t>, mit Innengewinde</w:t>
      </w:r>
    </w:p>
    <w:p w14:paraId="7F3A589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7C6663B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34736</w:t>
      </w:r>
    </w:p>
    <w:p w14:paraId="7F0D284B" w14:textId="77777777" w:rsidR="004A33F2" w:rsidRDefault="004A33F2">
      <w:pPr>
        <w:rPr>
          <w:rFonts w:cs="Arial"/>
          <w:b/>
          <w:lang w:val="de-DE"/>
        </w:rPr>
      </w:pPr>
    </w:p>
    <w:p w14:paraId="36CFAEF9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(MS),</w:t>
      </w:r>
    </w:p>
    <w:p w14:paraId="58784552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 x ¾“</w:t>
      </w:r>
      <w:r>
        <w:rPr>
          <w:rFonts w:cs="Arial"/>
          <w:lang w:val="de-DE"/>
        </w:rPr>
        <w:t>, mit Innengewinde</w:t>
      </w:r>
    </w:p>
    <w:p w14:paraId="190843D7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D1F5BE8" w14:textId="77777777" w:rsidR="004A33F2" w:rsidRPr="00AD2BE6" w:rsidRDefault="004A33F2" w:rsidP="00AD2BE6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34737</w:t>
      </w:r>
    </w:p>
    <w:p w14:paraId="6715B416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6AAA3E8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T-Stück (Ms),</w:t>
      </w:r>
    </w:p>
    <w:p w14:paraId="1B5ED50C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mit Innengewinde</w:t>
      </w:r>
    </w:p>
    <w:p w14:paraId="201FF811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Gewindes</w:t>
      </w:r>
    </w:p>
    <w:p w14:paraId="057C5B54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0EC84D02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34739</w:t>
      </w:r>
    </w:p>
    <w:p w14:paraId="353EEEA3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A55C3CC" w14:textId="77777777" w:rsidR="004A33F2" w:rsidRDefault="004A33F2">
      <w:pPr>
        <w:rPr>
          <w:rFonts w:cs="Arial"/>
          <w:lang w:val="de-DE"/>
        </w:rPr>
      </w:pPr>
    </w:p>
    <w:p w14:paraId="5745481E" w14:textId="77777777" w:rsidR="004A33F2" w:rsidRDefault="004A33F2">
      <w:pPr>
        <w:rPr>
          <w:rFonts w:cs="Arial"/>
          <w:lang w:val="de-DE"/>
        </w:rPr>
      </w:pPr>
    </w:p>
    <w:p w14:paraId="17EC8D07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6" w:name="_Toc126725375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Muffe</w:t>
      </w:r>
      <w:bookmarkEnd w:id="6"/>
    </w:p>
    <w:p w14:paraId="68EB0F1F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1CB0005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2709C88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3D5F6C84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34601</w:t>
      </w:r>
    </w:p>
    <w:p w14:paraId="10D2CCA3" w14:textId="77777777" w:rsidR="004A33F2" w:rsidRDefault="004A33F2">
      <w:pPr>
        <w:rPr>
          <w:rFonts w:cs="Arial"/>
          <w:lang w:val="de-DE"/>
        </w:rPr>
      </w:pPr>
    </w:p>
    <w:p w14:paraId="0201440A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059BD74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469F6A22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CB77DEB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34602</w:t>
      </w:r>
    </w:p>
    <w:p w14:paraId="5666A0A6" w14:textId="77777777" w:rsidR="004A33F2" w:rsidRDefault="004A33F2">
      <w:pPr>
        <w:rPr>
          <w:rFonts w:cs="Arial"/>
          <w:b/>
          <w:lang w:val="de-DE"/>
        </w:rPr>
      </w:pPr>
    </w:p>
    <w:p w14:paraId="3A2DD8F2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0BE8913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741686A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1F396315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34603</w:t>
      </w:r>
    </w:p>
    <w:p w14:paraId="779AD3FF" w14:textId="77777777" w:rsidR="004A33F2" w:rsidRDefault="004A33F2">
      <w:pPr>
        <w:rPr>
          <w:rFonts w:cs="Arial"/>
          <w:b/>
          <w:lang w:val="de-DE"/>
        </w:rPr>
      </w:pPr>
    </w:p>
    <w:p w14:paraId="09C3E6C2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3B78638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48F6E6A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D8BA4B5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34604</w:t>
      </w:r>
    </w:p>
    <w:p w14:paraId="513AA98A" w14:textId="77777777" w:rsidR="004A33F2" w:rsidRDefault="004A33F2">
      <w:pPr>
        <w:rPr>
          <w:rFonts w:cs="Arial"/>
          <w:b/>
          <w:lang w:val="de-DE"/>
        </w:rPr>
      </w:pPr>
    </w:p>
    <w:p w14:paraId="528701A7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20573A7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4D699B3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773DC6D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34605</w:t>
      </w:r>
    </w:p>
    <w:p w14:paraId="62DC26D3" w14:textId="77777777" w:rsidR="004A33F2" w:rsidRDefault="004A33F2">
      <w:pPr>
        <w:rPr>
          <w:rFonts w:cs="Arial"/>
          <w:b/>
          <w:lang w:val="de-DE"/>
        </w:rPr>
      </w:pPr>
    </w:p>
    <w:p w14:paraId="32CA55B4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lastRenderedPageBreak/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1746A73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0C88E39D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7A90A538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34606</w:t>
      </w:r>
    </w:p>
    <w:p w14:paraId="1A1F5579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3F1ECDD0" w14:textId="77777777" w:rsidR="00941956" w:rsidRDefault="00941956">
      <w:pPr>
        <w:ind w:left="720"/>
        <w:rPr>
          <w:rFonts w:cs="Arial"/>
          <w:b/>
          <w:lang w:val="de-DE"/>
        </w:rPr>
      </w:pPr>
    </w:p>
    <w:p w14:paraId="1BCA69A6" w14:textId="77777777" w:rsidR="00941956" w:rsidRDefault="00941956">
      <w:pPr>
        <w:ind w:left="720"/>
        <w:rPr>
          <w:rFonts w:cs="Arial"/>
          <w:b/>
          <w:lang w:val="de-DE"/>
        </w:rPr>
      </w:pPr>
    </w:p>
    <w:p w14:paraId="3F43CAEA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Muffe (CU)</w:t>
      </w:r>
    </w:p>
    <w:p w14:paraId="26CC430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0534637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45D7E89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34607</w:t>
      </w:r>
    </w:p>
    <w:p w14:paraId="07023948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B5C2584" w14:textId="77777777" w:rsidR="004A33F2" w:rsidRDefault="004A33F2">
      <w:pPr>
        <w:rPr>
          <w:lang w:val="de-DE"/>
        </w:rPr>
      </w:pPr>
    </w:p>
    <w:p w14:paraId="19183928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Schiebemuffe</w:t>
      </w:r>
    </w:p>
    <w:p w14:paraId="51558547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58E6D52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2A8C0346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866608E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34608</w:t>
      </w:r>
    </w:p>
    <w:p w14:paraId="6A931667" w14:textId="77777777" w:rsidR="004A33F2" w:rsidRDefault="004A33F2">
      <w:pPr>
        <w:rPr>
          <w:rFonts w:cs="Arial"/>
          <w:lang w:val="de-DE"/>
        </w:rPr>
      </w:pPr>
    </w:p>
    <w:p w14:paraId="27CF600F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59A4F5D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8782381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23F6E302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34609</w:t>
      </w:r>
    </w:p>
    <w:p w14:paraId="516F80B8" w14:textId="77777777" w:rsidR="004A33F2" w:rsidRDefault="004A33F2">
      <w:pPr>
        <w:rPr>
          <w:rFonts w:cs="Arial"/>
          <w:b/>
          <w:lang w:val="de-DE"/>
        </w:rPr>
      </w:pPr>
    </w:p>
    <w:p w14:paraId="3DA9E723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3A1510D1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5532F95E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1F956404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34610</w:t>
      </w:r>
    </w:p>
    <w:p w14:paraId="412AB143" w14:textId="77777777" w:rsidR="004A33F2" w:rsidRDefault="004A33F2">
      <w:pPr>
        <w:rPr>
          <w:rFonts w:cs="Arial"/>
          <w:b/>
          <w:lang w:val="de-DE"/>
        </w:rPr>
      </w:pPr>
    </w:p>
    <w:p w14:paraId="1DDF3FF1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18A4C9E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04E29C75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0498D973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34611</w:t>
      </w:r>
    </w:p>
    <w:p w14:paraId="76DAB2F1" w14:textId="77777777" w:rsidR="004A33F2" w:rsidRDefault="004A33F2">
      <w:pPr>
        <w:rPr>
          <w:rFonts w:cs="Arial"/>
          <w:b/>
          <w:lang w:val="de-DE"/>
        </w:rPr>
      </w:pPr>
    </w:p>
    <w:p w14:paraId="3F0FC129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5A72143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657F59E6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1A8C26A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34612</w:t>
      </w:r>
    </w:p>
    <w:p w14:paraId="223751FF" w14:textId="77777777" w:rsidR="004A33F2" w:rsidRDefault="004A33F2">
      <w:pPr>
        <w:rPr>
          <w:rFonts w:cs="Arial"/>
          <w:b/>
          <w:lang w:val="de-DE"/>
        </w:rPr>
      </w:pPr>
    </w:p>
    <w:p w14:paraId="3F517648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33338F6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5C116E28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23BBEB85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34613</w:t>
      </w:r>
    </w:p>
    <w:p w14:paraId="7B4711DF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0859FEE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Schiebemuffe (CU)</w:t>
      </w:r>
    </w:p>
    <w:p w14:paraId="51555A7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527D059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214D2537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34614</w:t>
      </w:r>
    </w:p>
    <w:p w14:paraId="279965E8" w14:textId="77777777" w:rsidR="004A33F2" w:rsidRDefault="004A33F2">
      <w:pPr>
        <w:rPr>
          <w:lang w:val="de-DE"/>
        </w:rPr>
      </w:pPr>
    </w:p>
    <w:p w14:paraId="42E72E3A" w14:textId="77777777" w:rsidR="004A33F2" w:rsidRDefault="004A33F2">
      <w:pPr>
        <w:rPr>
          <w:lang w:val="de-DE"/>
        </w:rPr>
      </w:pPr>
    </w:p>
    <w:p w14:paraId="39E542B5" w14:textId="77777777" w:rsidR="004A33F2" w:rsidRDefault="004A33F2">
      <w:pPr>
        <w:rPr>
          <w:lang w:val="de-DE"/>
        </w:rPr>
      </w:pPr>
    </w:p>
    <w:p w14:paraId="2B3CF937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7" w:name="_Toc126725376"/>
      <w:proofErr w:type="spellStart"/>
      <w:r>
        <w:rPr>
          <w:color w:val="3399FF"/>
          <w:sz w:val="28"/>
          <w:szCs w:val="28"/>
        </w:rPr>
        <w:lastRenderedPageBreak/>
        <w:t>Mapress</w:t>
      </w:r>
      <w:proofErr w:type="spellEnd"/>
      <w:r>
        <w:rPr>
          <w:color w:val="3399FF"/>
          <w:sz w:val="28"/>
          <w:szCs w:val="28"/>
        </w:rPr>
        <w:t xml:space="preserve"> Kupfer Gas Reduzierung</w:t>
      </w:r>
      <w:bookmarkEnd w:id="7"/>
    </w:p>
    <w:p w14:paraId="5D317631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4D900D0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15mm</w:t>
      </w:r>
    </w:p>
    <w:p w14:paraId="2A503CC7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63386E7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34615</w:t>
      </w:r>
    </w:p>
    <w:p w14:paraId="06F2B2B6" w14:textId="77777777" w:rsidR="004A33F2" w:rsidRDefault="004A33F2">
      <w:pPr>
        <w:rPr>
          <w:rFonts w:cs="Arial"/>
          <w:lang w:val="de-DE"/>
        </w:rPr>
      </w:pPr>
    </w:p>
    <w:p w14:paraId="27BE9DAD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56B3BA1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47F789DB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7E706D8C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3A278FA4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34617</w:t>
      </w:r>
    </w:p>
    <w:p w14:paraId="1ABE631E" w14:textId="77777777" w:rsidR="00AD2BE6" w:rsidRDefault="00AD2BE6">
      <w:pPr>
        <w:ind w:left="720"/>
        <w:rPr>
          <w:rFonts w:cs="Arial"/>
          <w:b/>
          <w:lang w:val="de-DE"/>
        </w:rPr>
      </w:pPr>
    </w:p>
    <w:p w14:paraId="14ED35E4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6B3923F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0A24FCF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480A5C56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08534B2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34620</w:t>
      </w:r>
    </w:p>
    <w:p w14:paraId="21436842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32036C6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4863007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1914B20A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49FEEBF2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53AE733C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34624</w:t>
      </w:r>
    </w:p>
    <w:p w14:paraId="6687BA35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FFF754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0643A99F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6CCEF77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5AF8DE6F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187A1D5F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34626</w:t>
      </w:r>
    </w:p>
    <w:p w14:paraId="1FC57F35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6ADE8D8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Reduzierung (CU)</w:t>
      </w:r>
    </w:p>
    <w:p w14:paraId="08CAA97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61D3415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</w:t>
      </w:r>
      <w:proofErr w:type="spellStart"/>
      <w:r>
        <w:rPr>
          <w:rFonts w:cs="Arial"/>
          <w:lang w:val="de-DE"/>
        </w:rPr>
        <w:t>grössten</w:t>
      </w:r>
      <w:proofErr w:type="spellEnd"/>
      <w:r>
        <w:rPr>
          <w:rFonts w:cs="Arial"/>
          <w:lang w:val="de-DE"/>
        </w:rPr>
        <w:t xml:space="preserve"> Durchmesser</w:t>
      </w:r>
    </w:p>
    <w:p w14:paraId="007FB3E1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Fabrikat:Geberit</w:t>
      </w:r>
      <w:proofErr w:type="spellEnd"/>
    </w:p>
    <w:p w14:paraId="3E247476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34629</w:t>
      </w:r>
    </w:p>
    <w:p w14:paraId="1794B5C7" w14:textId="77777777" w:rsidR="004A33F2" w:rsidRDefault="004A33F2">
      <w:pPr>
        <w:rPr>
          <w:rFonts w:cs="Arial"/>
          <w:lang w:val="de-DE"/>
        </w:rPr>
      </w:pPr>
    </w:p>
    <w:p w14:paraId="3F0E493E" w14:textId="77777777" w:rsidR="004A33F2" w:rsidRDefault="004A33F2">
      <w:pPr>
        <w:rPr>
          <w:rFonts w:cs="Arial"/>
          <w:lang w:val="de-DE"/>
        </w:rPr>
      </w:pPr>
    </w:p>
    <w:p w14:paraId="221CA0F9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8" w:name="_Toc126725377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Übergang</w:t>
      </w:r>
      <w:bookmarkEnd w:id="8"/>
      <w:r>
        <w:rPr>
          <w:color w:val="3399FF"/>
          <w:sz w:val="28"/>
          <w:szCs w:val="28"/>
        </w:rPr>
        <w:t xml:space="preserve"> gerade</w:t>
      </w:r>
    </w:p>
    <w:p w14:paraId="3F5834F1" w14:textId="77777777" w:rsidR="004A33F2" w:rsidRDefault="004A33F2">
      <w:pPr>
        <w:rPr>
          <w:rFonts w:cs="Arial"/>
          <w:lang w:val="de-DE"/>
        </w:rPr>
      </w:pPr>
    </w:p>
    <w:p w14:paraId="35F3DC24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67511BB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2DA0C54C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0BBDC696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oder Einschubende, </w:t>
      </w:r>
    </w:p>
    <w:p w14:paraId="0A781108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und Pressmuffe</w:t>
      </w:r>
    </w:p>
    <w:p w14:paraId="3B321DA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CA8368F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34675</w:t>
      </w:r>
    </w:p>
    <w:p w14:paraId="2C41C9D7" w14:textId="77777777" w:rsidR="004A33F2" w:rsidRDefault="004A33F2">
      <w:pPr>
        <w:rPr>
          <w:rFonts w:cs="Arial"/>
          <w:lang w:val="de-DE"/>
        </w:rPr>
      </w:pPr>
    </w:p>
    <w:p w14:paraId="72E9184A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7355D141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3E49ACEA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2B7B620E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oder Einschubende, </w:t>
      </w:r>
    </w:p>
    <w:p w14:paraId="376D6CC8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lastRenderedPageBreak/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und Pressmuffe</w:t>
      </w:r>
    </w:p>
    <w:p w14:paraId="7BF3093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5B6B8DD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34676</w:t>
      </w:r>
    </w:p>
    <w:p w14:paraId="3DDEBD3E" w14:textId="77777777" w:rsidR="004A33F2" w:rsidRDefault="004A33F2">
      <w:pPr>
        <w:rPr>
          <w:rFonts w:cs="Arial"/>
          <w:b/>
          <w:lang w:val="de-DE"/>
        </w:rPr>
      </w:pPr>
    </w:p>
    <w:p w14:paraId="250ECDE4" w14:textId="77777777" w:rsidR="00941956" w:rsidRDefault="00941956">
      <w:pPr>
        <w:ind w:left="720"/>
        <w:rPr>
          <w:rFonts w:cs="Arial"/>
          <w:b/>
          <w:lang w:val="de-DE"/>
        </w:rPr>
      </w:pPr>
    </w:p>
    <w:p w14:paraId="43FD598D" w14:textId="77777777" w:rsidR="00941956" w:rsidRDefault="00941956">
      <w:pPr>
        <w:ind w:left="720"/>
        <w:rPr>
          <w:rFonts w:cs="Arial"/>
          <w:b/>
          <w:lang w:val="de-DE"/>
        </w:rPr>
      </w:pPr>
    </w:p>
    <w:p w14:paraId="69615920" w14:textId="77777777" w:rsidR="00941956" w:rsidRDefault="00941956">
      <w:pPr>
        <w:ind w:left="720"/>
        <w:rPr>
          <w:rFonts w:cs="Arial"/>
          <w:b/>
          <w:lang w:val="de-DE"/>
        </w:rPr>
      </w:pPr>
    </w:p>
    <w:p w14:paraId="56A517D6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1690463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7E23473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7C02E768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oder Einschubende, </w:t>
      </w:r>
    </w:p>
    <w:p w14:paraId="16747380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und Pressmuffe</w:t>
      </w:r>
    </w:p>
    <w:p w14:paraId="0C7FAC9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0C4A4A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34677</w:t>
      </w:r>
    </w:p>
    <w:p w14:paraId="078AA5EB" w14:textId="77777777" w:rsidR="00EC2AF1" w:rsidRDefault="00EC2AF1">
      <w:pPr>
        <w:rPr>
          <w:rFonts w:cs="Arial"/>
          <w:b/>
          <w:lang w:val="de-DE"/>
        </w:rPr>
      </w:pPr>
    </w:p>
    <w:p w14:paraId="6D0BE237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7BF23A8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6BB8809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335E9005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oder Einschubende, </w:t>
      </w:r>
    </w:p>
    <w:p w14:paraId="4DC7E5FC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und Pressmuffe</w:t>
      </w:r>
    </w:p>
    <w:p w14:paraId="08CECA0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029C524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34671</w:t>
      </w:r>
    </w:p>
    <w:p w14:paraId="5D7CB1F2" w14:textId="77777777" w:rsidR="00EC2AF1" w:rsidRDefault="00EC2AF1">
      <w:pPr>
        <w:ind w:left="720"/>
        <w:rPr>
          <w:rFonts w:cs="Arial"/>
          <w:b/>
          <w:lang w:val="de-DE"/>
        </w:rPr>
      </w:pPr>
    </w:p>
    <w:p w14:paraId="13C36FC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4BA3E58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69A87940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7F4081F5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oder Einschubende, </w:t>
      </w:r>
    </w:p>
    <w:p w14:paraId="68C6A1EA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und Pressmuffe</w:t>
      </w:r>
    </w:p>
    <w:p w14:paraId="273E8F6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6107D39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34672</w:t>
      </w:r>
    </w:p>
    <w:p w14:paraId="61A0B185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6CC735E6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316B98B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07CD7394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6FD7ADDC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</w:t>
      </w:r>
    </w:p>
    <w:p w14:paraId="4035BA7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40716D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34673</w:t>
      </w:r>
    </w:p>
    <w:p w14:paraId="0B4C53E5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0A3B1DE2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Übergang (Ms)</w:t>
      </w:r>
    </w:p>
    <w:p w14:paraId="18F6289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367FF941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Innen- oder Außengewinde, mit Pressmuffe </w:t>
      </w:r>
    </w:p>
    <w:p w14:paraId="668A08A1" w14:textId="77777777" w:rsidR="004A33F2" w:rsidRDefault="004A33F2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Angaben Übergang mit </w:t>
      </w:r>
      <w:proofErr w:type="spellStart"/>
      <w:r>
        <w:rPr>
          <w:rFonts w:cs="Arial"/>
          <w:szCs w:val="24"/>
          <w:lang w:val="de-DE"/>
        </w:rPr>
        <w:t>grössten</w:t>
      </w:r>
      <w:proofErr w:type="spellEnd"/>
      <w:r>
        <w:rPr>
          <w:rFonts w:cs="Arial"/>
          <w:szCs w:val="24"/>
          <w:lang w:val="de-DE"/>
        </w:rPr>
        <w:t xml:space="preserve"> AG </w:t>
      </w:r>
    </w:p>
    <w:p w14:paraId="5879F668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EEDF8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34674</w:t>
      </w:r>
    </w:p>
    <w:p w14:paraId="3C021F86" w14:textId="77777777" w:rsidR="004A33F2" w:rsidRDefault="004A33F2">
      <w:pPr>
        <w:rPr>
          <w:lang w:val="de-DE"/>
        </w:rPr>
      </w:pPr>
    </w:p>
    <w:p w14:paraId="38803D95" w14:textId="77777777" w:rsidR="004A33F2" w:rsidRDefault="004A33F2">
      <w:pPr>
        <w:rPr>
          <w:lang w:val="de-DE"/>
        </w:rPr>
      </w:pPr>
    </w:p>
    <w:p w14:paraId="2AC7582B" w14:textId="77777777" w:rsidR="004A33F2" w:rsidRDefault="004A33F2">
      <w:pPr>
        <w:rPr>
          <w:color w:val="3399FF"/>
          <w:lang w:val="de-DE"/>
        </w:rPr>
      </w:pPr>
    </w:p>
    <w:p w14:paraId="3C8E37B2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sz w:val="28"/>
          <w:szCs w:val="28"/>
        </w:rPr>
      </w:pPr>
      <w:bookmarkStart w:id="9" w:name="_Toc126725378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</w:t>
      </w:r>
      <w:bookmarkEnd w:id="9"/>
      <w:r>
        <w:rPr>
          <w:color w:val="3399FF"/>
          <w:sz w:val="28"/>
          <w:szCs w:val="28"/>
        </w:rPr>
        <w:t>Anschlusswinkel</w:t>
      </w:r>
    </w:p>
    <w:p w14:paraId="36FB8BD8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</w:t>
      </w:r>
      <w:r w:rsidR="002F18D1">
        <w:rPr>
          <w:rFonts w:cs="Arial"/>
          <w:b/>
          <w:lang w:val="de-DE"/>
        </w:rPr>
        <w:t>Anschlusswinkel</w:t>
      </w:r>
      <w:r>
        <w:rPr>
          <w:rFonts w:cs="Arial"/>
          <w:b/>
          <w:lang w:val="de-DE"/>
        </w:rPr>
        <w:t xml:space="preserve"> (Ms)</w:t>
      </w:r>
    </w:p>
    <w:p w14:paraId="6B30B1B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</w:t>
      </w:r>
    </w:p>
    <w:p w14:paraId="461D8D1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6B9C72C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</w:t>
      </w:r>
      <w:r w:rsidR="002F42A7">
        <w:rPr>
          <w:lang w:val="de-DE"/>
        </w:rPr>
        <w:t>731</w:t>
      </w:r>
    </w:p>
    <w:p w14:paraId="501AE8CE" w14:textId="77777777" w:rsidR="004A33F2" w:rsidRDefault="004A33F2">
      <w:pPr>
        <w:rPr>
          <w:rFonts w:cs="Arial"/>
          <w:b/>
          <w:lang w:val="de-DE"/>
        </w:rPr>
      </w:pPr>
    </w:p>
    <w:p w14:paraId="33621090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</w:t>
      </w:r>
      <w:r w:rsidR="002F18D1">
        <w:rPr>
          <w:rFonts w:cs="Arial"/>
          <w:b/>
          <w:lang w:val="de-DE"/>
        </w:rPr>
        <w:t>Anschlusswinkel</w:t>
      </w:r>
      <w:r>
        <w:rPr>
          <w:rFonts w:cs="Arial"/>
          <w:b/>
          <w:lang w:val="de-DE"/>
        </w:rPr>
        <w:t xml:space="preserve"> (Ms)</w:t>
      </w:r>
    </w:p>
    <w:p w14:paraId="5422231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</w:t>
      </w:r>
    </w:p>
    <w:p w14:paraId="3CA97E87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67D1F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</w:t>
      </w:r>
      <w:r w:rsidR="002F42A7">
        <w:rPr>
          <w:lang w:val="de-DE"/>
        </w:rPr>
        <w:t>732</w:t>
      </w:r>
    </w:p>
    <w:p w14:paraId="22EED12A" w14:textId="77777777" w:rsidR="004A33F2" w:rsidRDefault="004A33F2">
      <w:pPr>
        <w:rPr>
          <w:rFonts w:cs="Arial"/>
          <w:b/>
          <w:lang w:val="de-DE"/>
        </w:rPr>
      </w:pPr>
    </w:p>
    <w:p w14:paraId="3EDB0955" w14:textId="77777777" w:rsidR="00941956" w:rsidRDefault="00941956">
      <w:pPr>
        <w:rPr>
          <w:rFonts w:cs="Arial"/>
          <w:b/>
          <w:lang w:val="de-DE"/>
        </w:rPr>
      </w:pPr>
    </w:p>
    <w:p w14:paraId="7401C9E2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</w:t>
      </w:r>
      <w:r w:rsidR="002F18D1">
        <w:rPr>
          <w:rFonts w:cs="Arial"/>
          <w:b/>
          <w:lang w:val="de-DE"/>
        </w:rPr>
        <w:t>Anschlusswinkel</w:t>
      </w:r>
      <w:r>
        <w:rPr>
          <w:rFonts w:cs="Arial"/>
          <w:b/>
          <w:lang w:val="de-DE"/>
        </w:rPr>
        <w:t xml:space="preserve"> (Ms)</w:t>
      </w:r>
    </w:p>
    <w:p w14:paraId="03AAD24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</w:t>
      </w:r>
    </w:p>
    <w:p w14:paraId="4B52765D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593B5F0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</w:t>
      </w:r>
      <w:r w:rsidR="002F42A7">
        <w:rPr>
          <w:lang w:val="de-DE"/>
        </w:rPr>
        <w:t>733</w:t>
      </w:r>
    </w:p>
    <w:p w14:paraId="7EB77E18" w14:textId="77777777" w:rsidR="004A33F2" w:rsidRDefault="004A33F2">
      <w:pPr>
        <w:rPr>
          <w:b/>
          <w:lang w:val="de-DE"/>
        </w:rPr>
      </w:pPr>
    </w:p>
    <w:p w14:paraId="606D4A9D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</w:t>
      </w:r>
      <w:r w:rsidR="002F18D1">
        <w:rPr>
          <w:rFonts w:cs="Arial"/>
          <w:b/>
          <w:lang w:val="de-DE"/>
        </w:rPr>
        <w:t>Anschlusswinkel</w:t>
      </w:r>
      <w:r>
        <w:rPr>
          <w:rFonts w:cs="Arial"/>
          <w:b/>
          <w:lang w:val="de-DE"/>
        </w:rPr>
        <w:t xml:space="preserve"> (Ms)</w:t>
      </w:r>
    </w:p>
    <w:p w14:paraId="5BD4587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</w:t>
      </w:r>
    </w:p>
    <w:p w14:paraId="7C5237CC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9338F42" w14:textId="77777777" w:rsidR="004A33F2" w:rsidRDefault="004A33F2" w:rsidP="00EC2AF1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</w:t>
      </w:r>
      <w:r w:rsidR="002F42A7">
        <w:rPr>
          <w:lang w:val="de-DE"/>
        </w:rPr>
        <w:t>734</w:t>
      </w:r>
    </w:p>
    <w:p w14:paraId="4A0BC472" w14:textId="77777777" w:rsidR="00941956" w:rsidRDefault="00941956" w:rsidP="00EC2AF1">
      <w:pPr>
        <w:ind w:left="720"/>
        <w:rPr>
          <w:b/>
          <w:lang w:val="de-DE"/>
        </w:rPr>
      </w:pPr>
    </w:p>
    <w:p w14:paraId="407C31CA" w14:textId="77777777" w:rsidR="00941956" w:rsidRPr="00EC2AF1" w:rsidRDefault="00941956" w:rsidP="00EC2AF1">
      <w:pPr>
        <w:ind w:left="720"/>
        <w:rPr>
          <w:b/>
          <w:lang w:val="de-DE"/>
        </w:rPr>
      </w:pPr>
    </w:p>
    <w:p w14:paraId="778EED31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0" w:name="_Toc126725379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Übergangswinkel</w:t>
      </w:r>
      <w:bookmarkEnd w:id="10"/>
    </w:p>
    <w:p w14:paraId="412E76B3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Rotguss Übergangswinkel 90° (</w:t>
      </w:r>
      <w:r w:rsidR="00514F92">
        <w:rPr>
          <w:rFonts w:cs="Arial"/>
          <w:b/>
          <w:lang w:val="de-DE"/>
        </w:rPr>
        <w:t>Ms</w:t>
      </w:r>
      <w:r>
        <w:rPr>
          <w:rFonts w:cs="Arial"/>
          <w:b/>
          <w:lang w:val="de-DE"/>
        </w:rPr>
        <w:t>)</w:t>
      </w:r>
    </w:p>
    <w:p w14:paraId="2E8C7B4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</w:t>
      </w:r>
    </w:p>
    <w:p w14:paraId="5E62533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Innen- oder Außengewinde</w:t>
      </w:r>
    </w:p>
    <w:p w14:paraId="7D1F71EB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Übergangswinkel mit AG</w:t>
      </w:r>
    </w:p>
    <w:p w14:paraId="3A6237C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5020330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34728</w:t>
      </w:r>
    </w:p>
    <w:p w14:paraId="19412FFE" w14:textId="77777777" w:rsidR="004A33F2" w:rsidRDefault="004A33F2">
      <w:pPr>
        <w:ind w:left="720"/>
        <w:rPr>
          <w:rFonts w:cs="Arial"/>
          <w:lang w:val="de-DE"/>
        </w:rPr>
      </w:pPr>
    </w:p>
    <w:p w14:paraId="74DAD7CC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Rotguss Übergangswinkel 90° (</w:t>
      </w:r>
      <w:r w:rsidR="00514F92">
        <w:rPr>
          <w:rFonts w:cs="Arial"/>
          <w:b/>
          <w:lang w:val="de-DE"/>
        </w:rPr>
        <w:t>Ms</w:t>
      </w:r>
      <w:r>
        <w:rPr>
          <w:rFonts w:cs="Arial"/>
          <w:b/>
          <w:lang w:val="de-DE"/>
        </w:rPr>
        <w:t>)</w:t>
      </w:r>
    </w:p>
    <w:p w14:paraId="0A95939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</w:t>
      </w:r>
    </w:p>
    <w:p w14:paraId="274CB418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Innen- oder Außengewinde</w:t>
      </w:r>
    </w:p>
    <w:p w14:paraId="44A5D030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Übergangswinkel mit AG</w:t>
      </w:r>
    </w:p>
    <w:p w14:paraId="2830A89E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DC16D71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34729</w:t>
      </w:r>
    </w:p>
    <w:p w14:paraId="30908329" w14:textId="77777777" w:rsidR="004A33F2" w:rsidRDefault="004A33F2">
      <w:pPr>
        <w:rPr>
          <w:rFonts w:cs="Arial"/>
          <w:lang w:val="de-DE"/>
        </w:rPr>
      </w:pPr>
    </w:p>
    <w:p w14:paraId="33048028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Rotguss Übergangswinkel 90° (</w:t>
      </w:r>
      <w:r w:rsidR="00514F92">
        <w:rPr>
          <w:rFonts w:cs="Arial"/>
          <w:b/>
          <w:lang w:val="de-DE"/>
        </w:rPr>
        <w:t>Ms</w:t>
      </w:r>
      <w:r>
        <w:rPr>
          <w:rFonts w:cs="Arial"/>
          <w:b/>
          <w:lang w:val="de-DE"/>
        </w:rPr>
        <w:t>)</w:t>
      </w:r>
    </w:p>
    <w:p w14:paraId="4EB5443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</w:t>
      </w:r>
    </w:p>
    <w:p w14:paraId="1B06C8FA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Innen- oder Außengewinde</w:t>
      </w:r>
    </w:p>
    <w:p w14:paraId="6E58CDD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Übergangswinkel mit AG</w:t>
      </w:r>
    </w:p>
    <w:p w14:paraId="5FDEE6E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54D5F13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34730</w:t>
      </w:r>
    </w:p>
    <w:p w14:paraId="04451AFF" w14:textId="77777777" w:rsidR="004A33F2" w:rsidRDefault="004A33F2">
      <w:pPr>
        <w:rPr>
          <w:lang w:val="de-DE"/>
        </w:rPr>
      </w:pPr>
    </w:p>
    <w:p w14:paraId="6A2959DD" w14:textId="77777777" w:rsidR="004A33F2" w:rsidRDefault="004A33F2">
      <w:pPr>
        <w:rPr>
          <w:lang w:val="de-DE"/>
        </w:rPr>
      </w:pPr>
    </w:p>
    <w:p w14:paraId="4F695A16" w14:textId="77777777" w:rsidR="004A33F2" w:rsidRDefault="004A33F2">
      <w:pPr>
        <w:rPr>
          <w:lang w:val="de-DE"/>
        </w:rPr>
      </w:pPr>
    </w:p>
    <w:p w14:paraId="17B1DFED" w14:textId="77777777" w:rsidR="004A33F2" w:rsidRPr="002F4D10" w:rsidRDefault="004A33F2" w:rsidP="002F4D1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1" w:name="_Toc126725380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Anschlussverschraubung</w:t>
      </w:r>
      <w:bookmarkEnd w:id="11"/>
    </w:p>
    <w:p w14:paraId="1DE84A16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Anschlussverschraubung (Ms),</w:t>
      </w:r>
    </w:p>
    <w:p w14:paraId="736EF04D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 x 1 1/8“</w:t>
      </w:r>
      <w:r>
        <w:rPr>
          <w:rFonts w:cs="Arial"/>
          <w:lang w:val="de-DE"/>
        </w:rPr>
        <w:t>, konischdichtend</w:t>
      </w:r>
    </w:p>
    <w:p w14:paraId="0205B0AA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F571272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34556</w:t>
      </w:r>
    </w:p>
    <w:p w14:paraId="3A6B6B18" w14:textId="77777777" w:rsidR="004A33F2" w:rsidRDefault="004A33F2">
      <w:pPr>
        <w:rPr>
          <w:rFonts w:cs="Arial"/>
          <w:lang w:val="de-DE"/>
        </w:rPr>
      </w:pPr>
    </w:p>
    <w:p w14:paraId="45F853B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Anschlussverschraubung (Ms),</w:t>
      </w:r>
    </w:p>
    <w:p w14:paraId="62B108D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 x 1 3/8“</w:t>
      </w:r>
      <w:r>
        <w:rPr>
          <w:rFonts w:cs="Arial"/>
          <w:lang w:val="de-DE"/>
        </w:rPr>
        <w:t>, konischdichtend</w:t>
      </w:r>
    </w:p>
    <w:p w14:paraId="3CAE27F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lastRenderedPageBreak/>
        <w:t>Fabrikat: Geberit</w:t>
      </w:r>
    </w:p>
    <w:p w14:paraId="0040A14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34552</w:t>
      </w:r>
    </w:p>
    <w:p w14:paraId="4A77D325" w14:textId="77777777" w:rsidR="004A33F2" w:rsidRDefault="004A33F2">
      <w:pPr>
        <w:ind w:left="720"/>
        <w:rPr>
          <w:rFonts w:cs="Arial"/>
          <w:lang w:val="de-DE"/>
        </w:rPr>
      </w:pPr>
    </w:p>
    <w:p w14:paraId="71EC0EAD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Anschlussverschraubung (Ms),</w:t>
      </w:r>
    </w:p>
    <w:p w14:paraId="07FC0214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 x 1 3/8“</w:t>
      </w:r>
      <w:r>
        <w:rPr>
          <w:rFonts w:cs="Arial"/>
          <w:lang w:val="de-DE"/>
        </w:rPr>
        <w:t>, konischdichtend</w:t>
      </w:r>
    </w:p>
    <w:p w14:paraId="69E87D3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718EA3F" w14:textId="77777777" w:rsidR="004A33F2" w:rsidRPr="00941956" w:rsidRDefault="004A33F2" w:rsidP="00941956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34557</w:t>
      </w:r>
    </w:p>
    <w:p w14:paraId="31DF3400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2" w:name="_Toc126725381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Gaszähleranschlusswinkel</w:t>
      </w:r>
      <w:bookmarkEnd w:id="12"/>
    </w:p>
    <w:p w14:paraId="5ADAB7EB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</w:t>
      </w:r>
      <w:r w:rsidR="002F18D1">
        <w:rPr>
          <w:rFonts w:cs="Arial"/>
          <w:b/>
          <w:lang w:val="de-DE"/>
        </w:rPr>
        <w:t>Kupfer Gas</w:t>
      </w:r>
      <w:r>
        <w:rPr>
          <w:rFonts w:cs="Arial"/>
          <w:b/>
          <w:lang w:val="de-DE"/>
        </w:rPr>
        <w:t xml:space="preserve"> </w:t>
      </w:r>
      <w:r w:rsidR="002F18D1">
        <w:rPr>
          <w:rFonts w:cs="Arial"/>
          <w:b/>
          <w:lang w:val="de-DE"/>
        </w:rPr>
        <w:t>Z</w:t>
      </w:r>
      <w:r>
        <w:rPr>
          <w:b/>
          <w:lang w:val="de-DE"/>
        </w:rPr>
        <w:t>ähleranschlusswinkel</w:t>
      </w:r>
      <w:r>
        <w:rPr>
          <w:rFonts w:cs="Arial"/>
          <w:b/>
          <w:lang w:val="de-DE"/>
        </w:rPr>
        <w:t xml:space="preserve"> (Ms)</w:t>
      </w:r>
    </w:p>
    <w:p w14:paraId="13CE9CFF" w14:textId="77777777" w:rsidR="004A33F2" w:rsidRPr="002F18D1" w:rsidRDefault="004A33F2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mit </w:t>
      </w:r>
      <w:proofErr w:type="spellStart"/>
      <w:r w:rsidRPr="002F18D1">
        <w:rPr>
          <w:rFonts w:cs="Arial"/>
          <w:lang w:val="de-DE"/>
        </w:rPr>
        <w:t>Rp</w:t>
      </w:r>
      <w:proofErr w:type="spellEnd"/>
      <w:r w:rsidRPr="002F18D1">
        <w:rPr>
          <w:rFonts w:cs="Arial"/>
          <w:lang w:val="de-DE"/>
        </w:rPr>
        <w:t xml:space="preserve"> 1“, für Grundplatte </w:t>
      </w:r>
    </w:p>
    <w:p w14:paraId="7869A851" w14:textId="77777777" w:rsidR="004A33F2" w:rsidRPr="002F18D1" w:rsidRDefault="004A33F2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DN 20 / </w:t>
      </w:r>
      <w:r w:rsidR="003518CA">
        <w:rPr>
          <w:rFonts w:cs="Arial"/>
          <w:lang w:val="de-DE"/>
        </w:rPr>
        <w:t>25</w:t>
      </w:r>
      <w:r w:rsidRPr="002F18D1">
        <w:rPr>
          <w:rFonts w:cs="Arial"/>
          <w:lang w:val="de-DE"/>
        </w:rPr>
        <w:t xml:space="preserve"> </w:t>
      </w:r>
    </w:p>
    <w:p w14:paraId="086B28C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085627" w14:textId="77777777" w:rsidR="004A33F2" w:rsidRDefault="004A33F2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91105</w:t>
      </w:r>
    </w:p>
    <w:p w14:paraId="64DDD34F" w14:textId="77777777" w:rsidR="004A33F2" w:rsidRDefault="004A33F2">
      <w:pPr>
        <w:ind w:left="720"/>
        <w:rPr>
          <w:rFonts w:cs="Arial"/>
          <w:lang w:val="de-DE"/>
        </w:rPr>
      </w:pPr>
    </w:p>
    <w:p w14:paraId="2D005FEF" w14:textId="77777777" w:rsidR="003518CA" w:rsidRDefault="003518CA" w:rsidP="003518CA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Z</w:t>
      </w:r>
      <w:r>
        <w:rPr>
          <w:b/>
          <w:lang w:val="de-DE"/>
        </w:rPr>
        <w:t>ähleranschlusswinkel</w:t>
      </w:r>
      <w:r>
        <w:rPr>
          <w:rFonts w:cs="Arial"/>
          <w:b/>
          <w:lang w:val="de-DE"/>
        </w:rPr>
        <w:t xml:space="preserve"> (Ms)</w:t>
      </w:r>
    </w:p>
    <w:p w14:paraId="026D0C53" w14:textId="77777777" w:rsidR="003518CA" w:rsidRPr="002F18D1" w:rsidRDefault="003518CA" w:rsidP="003518CA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mit </w:t>
      </w:r>
      <w:proofErr w:type="spellStart"/>
      <w:r w:rsidRPr="002F18D1">
        <w:rPr>
          <w:rFonts w:cs="Arial"/>
          <w:lang w:val="de-DE"/>
        </w:rPr>
        <w:t>Rp</w:t>
      </w:r>
      <w:proofErr w:type="spellEnd"/>
      <w:r w:rsidRPr="002F18D1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3/4</w:t>
      </w:r>
      <w:r w:rsidRPr="002F18D1">
        <w:rPr>
          <w:rFonts w:cs="Arial"/>
          <w:lang w:val="de-DE"/>
        </w:rPr>
        <w:t xml:space="preserve">“, für Grundplatte </w:t>
      </w:r>
    </w:p>
    <w:p w14:paraId="2C7E7DFB" w14:textId="77777777" w:rsidR="003518CA" w:rsidRDefault="003518CA" w:rsidP="003518CA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DN 20 / </w:t>
      </w:r>
      <w:r>
        <w:rPr>
          <w:rFonts w:cs="Arial"/>
          <w:lang w:val="de-DE"/>
        </w:rPr>
        <w:t>20</w:t>
      </w:r>
      <w:r w:rsidRPr="002F18D1">
        <w:rPr>
          <w:rFonts w:cs="Arial"/>
          <w:lang w:val="de-DE"/>
        </w:rPr>
        <w:t xml:space="preserve"> </w:t>
      </w:r>
    </w:p>
    <w:p w14:paraId="0BB3D803" w14:textId="77777777" w:rsidR="003518CA" w:rsidRDefault="003518CA" w:rsidP="003518C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D729CB2" w14:textId="77777777" w:rsidR="003518CA" w:rsidRDefault="003518CA" w:rsidP="003518CA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91103</w:t>
      </w:r>
    </w:p>
    <w:p w14:paraId="00F21596" w14:textId="77777777" w:rsidR="003518CA" w:rsidRDefault="003518CA" w:rsidP="003518CA">
      <w:pPr>
        <w:ind w:left="720"/>
        <w:rPr>
          <w:rFonts w:cs="Arial"/>
          <w:lang w:val="de-DE"/>
        </w:rPr>
      </w:pPr>
    </w:p>
    <w:p w14:paraId="6232C274" w14:textId="77777777" w:rsidR="004A33F2" w:rsidRDefault="004A33F2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</w:t>
      </w:r>
      <w:r w:rsidR="002F18D1">
        <w:rPr>
          <w:rFonts w:cs="Arial"/>
          <w:b/>
          <w:lang w:val="de-DE"/>
        </w:rPr>
        <w:t>Kupfer Gas Z</w:t>
      </w:r>
      <w:r>
        <w:rPr>
          <w:b/>
          <w:lang w:val="de-DE"/>
        </w:rPr>
        <w:t>ähleranschlusswinkel</w:t>
      </w:r>
      <w:r>
        <w:rPr>
          <w:rFonts w:cs="Arial"/>
          <w:b/>
          <w:lang w:val="de-DE"/>
        </w:rPr>
        <w:t xml:space="preserve"> (Ms)</w:t>
      </w:r>
    </w:p>
    <w:p w14:paraId="505AC75D" w14:textId="77777777" w:rsidR="004A33F2" w:rsidRPr="002F18D1" w:rsidRDefault="004A33F2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mit </w:t>
      </w:r>
      <w:proofErr w:type="spellStart"/>
      <w:r w:rsidRPr="002F18D1">
        <w:rPr>
          <w:rFonts w:cs="Arial"/>
          <w:lang w:val="de-DE"/>
        </w:rPr>
        <w:t>Rp</w:t>
      </w:r>
      <w:proofErr w:type="spellEnd"/>
      <w:r w:rsidRPr="002F18D1">
        <w:rPr>
          <w:rFonts w:cs="Arial"/>
          <w:lang w:val="de-DE"/>
        </w:rPr>
        <w:t xml:space="preserve"> 1“, für Grundplatte </w:t>
      </w:r>
    </w:p>
    <w:p w14:paraId="459F1D51" w14:textId="77777777" w:rsidR="003518CA" w:rsidRDefault="003518CA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DN 25 / 25</w:t>
      </w:r>
    </w:p>
    <w:p w14:paraId="043480CD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D3DD9D0" w14:textId="77777777" w:rsidR="004A33F2" w:rsidRDefault="004A33F2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91106</w:t>
      </w:r>
    </w:p>
    <w:p w14:paraId="78D9FA3E" w14:textId="77777777" w:rsidR="003518CA" w:rsidRDefault="003518CA">
      <w:pPr>
        <w:ind w:left="720"/>
        <w:rPr>
          <w:lang w:val="de-DE"/>
        </w:rPr>
      </w:pPr>
    </w:p>
    <w:p w14:paraId="5D621C20" w14:textId="77777777" w:rsidR="003518CA" w:rsidRDefault="003518CA" w:rsidP="003518CA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Z</w:t>
      </w:r>
      <w:r>
        <w:rPr>
          <w:b/>
          <w:lang w:val="de-DE"/>
        </w:rPr>
        <w:t>ähleranschlusswinkel</w:t>
      </w:r>
      <w:r>
        <w:rPr>
          <w:rFonts w:cs="Arial"/>
          <w:b/>
          <w:lang w:val="de-DE"/>
        </w:rPr>
        <w:t xml:space="preserve"> (Ms)</w:t>
      </w:r>
    </w:p>
    <w:p w14:paraId="17DDDE5B" w14:textId="77777777" w:rsidR="003518CA" w:rsidRPr="002F18D1" w:rsidRDefault="003518CA" w:rsidP="003518CA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mit </w:t>
      </w:r>
      <w:proofErr w:type="spellStart"/>
      <w:r w:rsidRPr="002F18D1">
        <w:rPr>
          <w:rFonts w:cs="Arial"/>
          <w:lang w:val="de-DE"/>
        </w:rPr>
        <w:t>Rp</w:t>
      </w:r>
      <w:proofErr w:type="spellEnd"/>
      <w:r w:rsidRPr="002F18D1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3/4</w:t>
      </w:r>
      <w:r w:rsidRPr="002F18D1">
        <w:rPr>
          <w:rFonts w:cs="Arial"/>
          <w:lang w:val="de-DE"/>
        </w:rPr>
        <w:t xml:space="preserve">“, für Grundplatte </w:t>
      </w:r>
    </w:p>
    <w:p w14:paraId="35A7FDA9" w14:textId="77777777" w:rsidR="003518CA" w:rsidRPr="002F18D1" w:rsidRDefault="003518CA" w:rsidP="003518CA">
      <w:pPr>
        <w:ind w:left="720"/>
        <w:rPr>
          <w:rFonts w:cs="Arial"/>
          <w:lang w:val="de-DE"/>
        </w:rPr>
      </w:pPr>
      <w:r w:rsidRPr="002F18D1">
        <w:rPr>
          <w:rFonts w:cs="Arial"/>
          <w:lang w:val="de-DE"/>
        </w:rPr>
        <w:t xml:space="preserve">DN 25 / </w:t>
      </w:r>
      <w:r>
        <w:rPr>
          <w:rFonts w:cs="Arial"/>
          <w:lang w:val="de-DE"/>
        </w:rPr>
        <w:t>20</w:t>
      </w:r>
    </w:p>
    <w:p w14:paraId="08BB0381" w14:textId="77777777" w:rsidR="003518CA" w:rsidRDefault="003518CA" w:rsidP="003518CA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9822DCE" w14:textId="77777777" w:rsidR="003518CA" w:rsidRDefault="003518CA" w:rsidP="003518CA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91104</w:t>
      </w:r>
    </w:p>
    <w:p w14:paraId="6223E551" w14:textId="77777777" w:rsidR="003518CA" w:rsidRDefault="003518CA">
      <w:pPr>
        <w:ind w:left="720"/>
        <w:rPr>
          <w:b/>
          <w:lang w:val="de-DE"/>
        </w:rPr>
      </w:pPr>
    </w:p>
    <w:p w14:paraId="16213815" w14:textId="77777777" w:rsidR="004A33F2" w:rsidRDefault="004A33F2">
      <w:pPr>
        <w:rPr>
          <w:lang w:val="de-DE"/>
        </w:rPr>
      </w:pPr>
    </w:p>
    <w:p w14:paraId="13714770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3" w:name="_Toc126725382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Gas Grundplatte</w:t>
      </w:r>
      <w:bookmarkEnd w:id="13"/>
    </w:p>
    <w:p w14:paraId="7BCE43F0" w14:textId="77777777" w:rsidR="00C55BE0" w:rsidRDefault="00C55BE0" w:rsidP="00C55BE0">
      <w:pPr>
        <w:ind w:firstLine="708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Edelstahl Gaszähler Grundplatte verstellbar</w:t>
      </w:r>
    </w:p>
    <w:p w14:paraId="33114D7E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Für Gaszähleranschluss, Mittenabstand 250 mm</w:t>
      </w:r>
    </w:p>
    <w:p w14:paraId="39D6A5A1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90 mm x 340 mm x 13 mm, über Langlöcher verstellbar</w:t>
      </w:r>
    </w:p>
    <w:p w14:paraId="7A9CD692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DE08B02" w14:textId="77777777" w:rsidR="004A33F2" w:rsidRDefault="00C55BE0" w:rsidP="00C55BE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91096</w:t>
      </w:r>
    </w:p>
    <w:p w14:paraId="5A41C230" w14:textId="77777777" w:rsidR="00C55BE0" w:rsidRDefault="00C55BE0">
      <w:pPr>
        <w:ind w:left="720"/>
        <w:rPr>
          <w:rFonts w:cs="Arial"/>
          <w:lang w:val="de-DE"/>
        </w:rPr>
      </w:pPr>
    </w:p>
    <w:p w14:paraId="27C38C06" w14:textId="77777777" w:rsidR="00C55BE0" w:rsidRDefault="00C55BE0" w:rsidP="00C55BE0">
      <w:pPr>
        <w:ind w:left="720"/>
        <w:rPr>
          <w:b/>
          <w:lang w:val="de-DE"/>
        </w:rPr>
      </w:pPr>
      <w:proofErr w:type="spellStart"/>
      <w:r>
        <w:rPr>
          <w:b/>
          <w:lang w:val="de-DE"/>
        </w:rPr>
        <w:t>Mapress</w:t>
      </w:r>
      <w:proofErr w:type="spellEnd"/>
      <w:r>
        <w:rPr>
          <w:b/>
          <w:lang w:val="de-DE"/>
        </w:rPr>
        <w:t xml:space="preserve"> Montagehilfe für Gaszähler Grundplatte</w:t>
      </w:r>
    </w:p>
    <w:p w14:paraId="13DF7AD4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Für die Einstellung der Gasanschlusswinkel auf einen</w:t>
      </w:r>
    </w:p>
    <w:p w14:paraId="7F77D6C7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Mittenabstand von 250mm auf der Gaszählerplatte</w:t>
      </w:r>
    </w:p>
    <w:p w14:paraId="3377803D" w14:textId="77777777" w:rsidR="00C55BE0" w:rsidRDefault="00C55BE0" w:rsidP="00C55BE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A7F6607" w14:textId="77777777" w:rsidR="00C55BE0" w:rsidRDefault="00C55BE0" w:rsidP="00C55BE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91094</w:t>
      </w:r>
    </w:p>
    <w:p w14:paraId="5479C10E" w14:textId="77777777" w:rsidR="004A33F2" w:rsidRDefault="004A33F2">
      <w:pPr>
        <w:ind w:left="720"/>
        <w:rPr>
          <w:rFonts w:cs="Arial"/>
          <w:lang w:val="de-DE"/>
        </w:rPr>
      </w:pPr>
    </w:p>
    <w:p w14:paraId="5DF01DDC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Kappe</w:t>
      </w:r>
    </w:p>
    <w:p w14:paraId="5FB670B7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750EF69E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 xml:space="preserve">DN 12 / d 15 </w:t>
      </w:r>
    </w:p>
    <w:p w14:paraId="5A17F8F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4B624F8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52</w:t>
      </w:r>
    </w:p>
    <w:p w14:paraId="3AB51BC1" w14:textId="77777777" w:rsidR="004A33F2" w:rsidRDefault="004A33F2">
      <w:pPr>
        <w:ind w:left="720" w:hanging="12"/>
        <w:rPr>
          <w:rFonts w:cs="Arial"/>
          <w:b/>
          <w:lang w:val="de-DE"/>
        </w:rPr>
      </w:pPr>
    </w:p>
    <w:p w14:paraId="50F696E6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1F07E2F4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 / d 18 </w:t>
      </w:r>
    </w:p>
    <w:p w14:paraId="0C9A659D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A38E9A4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53</w:t>
      </w:r>
    </w:p>
    <w:p w14:paraId="1467F57F" w14:textId="77777777" w:rsidR="004A33F2" w:rsidRDefault="004A33F2" w:rsidP="00AD2BE6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7341D676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 / d 22 </w:t>
      </w:r>
    </w:p>
    <w:p w14:paraId="3FCD5817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3B9417F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54</w:t>
      </w:r>
    </w:p>
    <w:p w14:paraId="3512887E" w14:textId="77777777" w:rsidR="004A33F2" w:rsidRDefault="004A33F2">
      <w:pPr>
        <w:ind w:left="720" w:hanging="12"/>
        <w:rPr>
          <w:rFonts w:cs="Arial"/>
          <w:lang w:val="de-DE"/>
        </w:rPr>
      </w:pPr>
    </w:p>
    <w:p w14:paraId="230B1E12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7C8D5946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25 / d 28 </w:t>
      </w:r>
    </w:p>
    <w:p w14:paraId="55A6D03C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8F66BC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55</w:t>
      </w:r>
    </w:p>
    <w:p w14:paraId="47652B70" w14:textId="77777777" w:rsidR="004A33F2" w:rsidRDefault="004A33F2">
      <w:pPr>
        <w:ind w:left="720" w:hanging="12"/>
        <w:rPr>
          <w:rFonts w:cs="Arial"/>
          <w:lang w:val="de-DE"/>
        </w:rPr>
      </w:pPr>
    </w:p>
    <w:p w14:paraId="0F404C52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30BC9718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32 / d 35 </w:t>
      </w:r>
    </w:p>
    <w:p w14:paraId="4DFD3B20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D21870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56</w:t>
      </w:r>
    </w:p>
    <w:p w14:paraId="4500440C" w14:textId="77777777" w:rsidR="004A33F2" w:rsidRDefault="004A33F2">
      <w:pPr>
        <w:ind w:left="720" w:hanging="12"/>
        <w:rPr>
          <w:rFonts w:cs="Arial"/>
          <w:lang w:val="de-DE"/>
        </w:rPr>
      </w:pPr>
    </w:p>
    <w:p w14:paraId="363F6583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392634AC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40 / d 42 </w:t>
      </w:r>
    </w:p>
    <w:p w14:paraId="09BF7B6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1EE2538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57</w:t>
      </w:r>
    </w:p>
    <w:p w14:paraId="7816800D" w14:textId="77777777" w:rsidR="004A33F2" w:rsidRDefault="004A33F2">
      <w:pPr>
        <w:ind w:left="720" w:hanging="12"/>
        <w:rPr>
          <w:rFonts w:cs="Arial"/>
          <w:lang w:val="de-DE"/>
        </w:rPr>
      </w:pPr>
    </w:p>
    <w:p w14:paraId="123B6118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Kappe </w:t>
      </w:r>
    </w:p>
    <w:p w14:paraId="0B089EA1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50 / d 54 </w:t>
      </w:r>
    </w:p>
    <w:p w14:paraId="64BA2FD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5CA7BDC" w14:textId="77777777" w:rsidR="004A33F2" w:rsidRDefault="004A33F2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</w:t>
      </w:r>
      <w:r w:rsidR="00EC2AF1">
        <w:rPr>
          <w:lang w:val="de-DE"/>
        </w:rPr>
        <w:t>58</w:t>
      </w:r>
    </w:p>
    <w:p w14:paraId="53FE9391" w14:textId="77777777" w:rsidR="004A33F2" w:rsidRDefault="004A33F2">
      <w:pPr>
        <w:ind w:left="720"/>
        <w:rPr>
          <w:rFonts w:cs="Arial"/>
          <w:lang w:val="de-DE"/>
        </w:rPr>
      </w:pPr>
    </w:p>
    <w:p w14:paraId="68700A0C" w14:textId="77777777" w:rsidR="004A33F2" w:rsidRDefault="004A33F2">
      <w:pPr>
        <w:rPr>
          <w:lang w:val="de-DE"/>
        </w:rPr>
      </w:pPr>
    </w:p>
    <w:p w14:paraId="2D3E6F8A" w14:textId="77777777" w:rsidR="004A33F2" w:rsidRDefault="004A33F2">
      <w:pPr>
        <w:rPr>
          <w:lang w:val="de-DE"/>
        </w:rPr>
      </w:pPr>
    </w:p>
    <w:p w14:paraId="4F49BA4D" w14:textId="77777777" w:rsidR="004A33F2" w:rsidRPr="00941956" w:rsidRDefault="004A33F2" w:rsidP="0094195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Kupfer Gas Flansch</w:t>
      </w:r>
    </w:p>
    <w:p w14:paraId="5A7D0C83" w14:textId="77777777" w:rsidR="004A33F2" w:rsidRDefault="004A33F2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Kupfer Gas Flansch PN10/16 </w:t>
      </w:r>
    </w:p>
    <w:p w14:paraId="0A55F70D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</w:t>
      </w:r>
      <w:r>
        <w:rPr>
          <w:rFonts w:cs="Arial"/>
          <w:lang w:val="de-DE"/>
        </w:rPr>
        <w:t xml:space="preserve">, mit Pressmuffe </w:t>
      </w:r>
    </w:p>
    <w:p w14:paraId="1EF3720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C6B7619" w14:textId="77777777" w:rsidR="004A33F2" w:rsidRDefault="004A33F2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34715</w:t>
      </w:r>
    </w:p>
    <w:p w14:paraId="419E9651" w14:textId="77777777" w:rsidR="00941956" w:rsidRDefault="00941956">
      <w:pPr>
        <w:ind w:left="720" w:hanging="12"/>
        <w:rPr>
          <w:rFonts w:cs="Arial"/>
          <w:lang w:val="de-DE"/>
        </w:rPr>
      </w:pPr>
    </w:p>
    <w:p w14:paraId="7BF9775D" w14:textId="77777777" w:rsidR="00941956" w:rsidRDefault="00941956">
      <w:pPr>
        <w:ind w:left="720" w:hanging="12"/>
        <w:rPr>
          <w:rFonts w:cs="Arial"/>
          <w:lang w:val="de-DE"/>
        </w:rPr>
      </w:pPr>
    </w:p>
    <w:p w14:paraId="2C65381A" w14:textId="77777777" w:rsidR="00941956" w:rsidRPr="00941956" w:rsidRDefault="00941956" w:rsidP="0094195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4" w:name="_Hlk21599114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Schutzschlauch gelb</w:t>
      </w:r>
    </w:p>
    <w:p w14:paraId="4226071A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47EB3920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15 / 4 mm</w:t>
      </w:r>
      <w:r>
        <w:rPr>
          <w:rFonts w:cs="Arial"/>
          <w:lang w:val="de-DE"/>
        </w:rPr>
        <w:t xml:space="preserve">, zum Kontakt und Korrosionsschutz bei metallischen Gasleitungen, </w:t>
      </w:r>
    </w:p>
    <w:p w14:paraId="25FB61CF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37E40C3B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2B5F898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601.841.00.1</w:t>
      </w:r>
    </w:p>
    <w:p w14:paraId="5A0EABCB" w14:textId="77777777" w:rsidR="00941956" w:rsidRDefault="00941956">
      <w:pPr>
        <w:ind w:left="720" w:hanging="12"/>
        <w:rPr>
          <w:rFonts w:cs="Arial"/>
          <w:lang w:val="de-DE"/>
        </w:rPr>
      </w:pPr>
    </w:p>
    <w:p w14:paraId="7FE17D02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0885B602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lastRenderedPageBreak/>
        <w:t>d 18 / 4 mm</w:t>
      </w:r>
      <w:r>
        <w:rPr>
          <w:rFonts w:cs="Arial"/>
          <w:lang w:val="de-DE"/>
        </w:rPr>
        <w:t xml:space="preserve">, zum Kontakt und Korrosionsschutz bei metallischen Gasleitungen, </w:t>
      </w:r>
    </w:p>
    <w:p w14:paraId="0CA41D02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0EF984A3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5620974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601.842.00.1</w:t>
      </w:r>
    </w:p>
    <w:p w14:paraId="6D116F5E" w14:textId="77777777" w:rsidR="00941956" w:rsidRDefault="00941956">
      <w:pPr>
        <w:ind w:left="720" w:hanging="12"/>
        <w:rPr>
          <w:rFonts w:cs="Arial"/>
          <w:lang w:val="de-DE"/>
        </w:rPr>
      </w:pPr>
    </w:p>
    <w:p w14:paraId="50EA6D3F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</w:p>
    <w:p w14:paraId="4C6DECB7" w14:textId="77777777" w:rsidR="00B55220" w:rsidRDefault="00B55220" w:rsidP="00941956">
      <w:pPr>
        <w:ind w:left="720" w:hanging="12"/>
        <w:rPr>
          <w:rFonts w:cs="Arial"/>
          <w:b/>
          <w:lang w:val="de-DE"/>
        </w:rPr>
      </w:pPr>
    </w:p>
    <w:p w14:paraId="301F18B9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</w:p>
    <w:p w14:paraId="34044ECB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244F9691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22 / 4 mm</w:t>
      </w:r>
      <w:r>
        <w:rPr>
          <w:rFonts w:cs="Arial"/>
          <w:lang w:val="de-DE"/>
        </w:rPr>
        <w:t xml:space="preserve">, zum Kontakt und Korrosionsschutz bei metallischen Gasleitungen, </w:t>
      </w:r>
    </w:p>
    <w:p w14:paraId="1C5003D5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44AFBCF9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F177F2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601.843.00.1</w:t>
      </w:r>
    </w:p>
    <w:p w14:paraId="5E93506F" w14:textId="77777777" w:rsidR="00941956" w:rsidRDefault="00941956" w:rsidP="00941956">
      <w:pPr>
        <w:ind w:left="720" w:hanging="12"/>
        <w:rPr>
          <w:lang w:val="de-DE"/>
        </w:rPr>
      </w:pPr>
    </w:p>
    <w:p w14:paraId="5481A424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0C82CF8D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28 / 4 mm</w:t>
      </w:r>
      <w:r>
        <w:rPr>
          <w:rFonts w:cs="Arial"/>
          <w:lang w:val="de-DE"/>
        </w:rPr>
        <w:t>, zum Kontakt und Korrosionsschutz bei metallischen Gasleitungen,</w:t>
      </w:r>
    </w:p>
    <w:p w14:paraId="1160F8DE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 </w:t>
      </w:r>
    </w:p>
    <w:p w14:paraId="5038094E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0C9D912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601.844.00.1</w:t>
      </w:r>
    </w:p>
    <w:p w14:paraId="2A9931F3" w14:textId="77777777" w:rsidR="00941956" w:rsidRDefault="00941956" w:rsidP="00941956">
      <w:pPr>
        <w:ind w:left="720" w:hanging="12"/>
        <w:rPr>
          <w:lang w:val="de-DE"/>
        </w:rPr>
      </w:pPr>
    </w:p>
    <w:p w14:paraId="521E09C6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6569CA3E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35 / 4 mm</w:t>
      </w:r>
      <w:r>
        <w:rPr>
          <w:rFonts w:cs="Arial"/>
          <w:lang w:val="de-DE"/>
        </w:rPr>
        <w:t>, zum Kontakt und Korrosionsschutz bei metallischen Gasleitungen,</w:t>
      </w:r>
    </w:p>
    <w:p w14:paraId="26809A25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2EA64D51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CF0E807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601.845.00.1</w:t>
      </w:r>
    </w:p>
    <w:p w14:paraId="010238F3" w14:textId="77777777" w:rsidR="00941956" w:rsidRDefault="00941956" w:rsidP="00941956">
      <w:pPr>
        <w:ind w:left="720" w:hanging="12"/>
        <w:rPr>
          <w:lang w:val="de-DE"/>
        </w:rPr>
      </w:pPr>
    </w:p>
    <w:p w14:paraId="4D4F850A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7EAFA466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42 / 4 mm</w:t>
      </w:r>
      <w:r>
        <w:rPr>
          <w:rFonts w:cs="Arial"/>
          <w:lang w:val="de-DE"/>
        </w:rPr>
        <w:t xml:space="preserve">, zum Kontakt und Korrosionsschutz bei metallischen Gasleitungen, </w:t>
      </w:r>
    </w:p>
    <w:p w14:paraId="3342EB92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29540619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77AC08E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601.846.00.1</w:t>
      </w:r>
    </w:p>
    <w:p w14:paraId="5B39C866" w14:textId="77777777" w:rsidR="00941956" w:rsidRDefault="00941956" w:rsidP="00941956">
      <w:pPr>
        <w:ind w:left="720" w:hanging="12"/>
        <w:rPr>
          <w:lang w:val="de-DE"/>
        </w:rPr>
      </w:pPr>
    </w:p>
    <w:p w14:paraId="52C9CF77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Schutzschlauch gelb</w:t>
      </w:r>
    </w:p>
    <w:p w14:paraId="2328DCFA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 54 / 4 mm</w:t>
      </w:r>
      <w:r>
        <w:rPr>
          <w:rFonts w:cs="Arial"/>
          <w:lang w:val="de-DE"/>
        </w:rPr>
        <w:t xml:space="preserve">, zum Kontakt und Korrosionsschutz bei metallischen Gasleitungen, </w:t>
      </w:r>
    </w:p>
    <w:p w14:paraId="71B22701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Rolle 10 Meter </w:t>
      </w:r>
    </w:p>
    <w:p w14:paraId="5A8F3671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328683D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601.847.00.1</w:t>
      </w:r>
    </w:p>
    <w:p w14:paraId="0033C82D" w14:textId="77777777" w:rsidR="00941956" w:rsidRDefault="00941956" w:rsidP="00941956">
      <w:pPr>
        <w:ind w:left="720" w:hanging="12"/>
        <w:rPr>
          <w:lang w:val="de-DE"/>
        </w:rPr>
      </w:pPr>
    </w:p>
    <w:p w14:paraId="5D931BEB" w14:textId="77777777" w:rsidR="00941956" w:rsidRDefault="00941956" w:rsidP="00941956">
      <w:pPr>
        <w:ind w:left="720" w:hanging="12"/>
        <w:rPr>
          <w:lang w:val="de-DE"/>
        </w:rPr>
      </w:pPr>
    </w:p>
    <w:p w14:paraId="6FA301B4" w14:textId="77777777" w:rsidR="00941956" w:rsidRPr="00941956" w:rsidRDefault="00941956" w:rsidP="0094195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Klebeband gelb</w:t>
      </w:r>
    </w:p>
    <w:p w14:paraId="5B853DDE" w14:textId="77777777" w:rsidR="00941956" w:rsidRDefault="00941956" w:rsidP="009419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Klebeband gelb</w:t>
      </w:r>
    </w:p>
    <w:p w14:paraId="21A341A5" w14:textId="77777777" w:rsidR="00941956" w:rsidRDefault="00941956" w:rsidP="00941956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Breite 25 mm</w:t>
      </w:r>
      <w:r>
        <w:rPr>
          <w:rFonts w:cs="Arial"/>
          <w:lang w:val="de-DE"/>
        </w:rPr>
        <w:t xml:space="preserve">, zum Kontakt und Korrosionsschutz bei metallischen Gasleitungen, zum Verkleben des </w:t>
      </w:r>
      <w:proofErr w:type="spellStart"/>
      <w:r>
        <w:rPr>
          <w:rFonts w:cs="Arial"/>
          <w:lang w:val="de-DE"/>
        </w:rPr>
        <w:t>Mapress</w:t>
      </w:r>
      <w:proofErr w:type="spellEnd"/>
      <w:r>
        <w:rPr>
          <w:rFonts w:cs="Arial"/>
          <w:lang w:val="de-DE"/>
        </w:rPr>
        <w:t xml:space="preserve"> Schutzschlauch gelb</w:t>
      </w:r>
    </w:p>
    <w:p w14:paraId="0F1A222C" w14:textId="77777777" w:rsidR="00941956" w:rsidRDefault="00941956" w:rsidP="009419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89DB38B" w14:textId="77777777" w:rsidR="00941956" w:rsidRDefault="00941956" w:rsidP="00941956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601.848.00.1</w:t>
      </w:r>
    </w:p>
    <w:bookmarkEnd w:id="14"/>
    <w:p w14:paraId="54FDD93A" w14:textId="77777777" w:rsidR="00B55220" w:rsidRDefault="00B55220" w:rsidP="00941956">
      <w:pPr>
        <w:ind w:left="720" w:hanging="12"/>
        <w:rPr>
          <w:lang w:val="de-DE"/>
        </w:rPr>
      </w:pPr>
    </w:p>
    <w:p w14:paraId="2983581E" w14:textId="77777777" w:rsidR="00B55220" w:rsidRDefault="00B55220" w:rsidP="00941956">
      <w:pPr>
        <w:ind w:left="720" w:hanging="12"/>
        <w:rPr>
          <w:lang w:val="de-DE"/>
        </w:rPr>
      </w:pPr>
    </w:p>
    <w:p w14:paraId="2ED84CC5" w14:textId="77777777" w:rsidR="00B55220" w:rsidRDefault="00B55220" w:rsidP="00941956">
      <w:pPr>
        <w:ind w:left="720" w:hanging="12"/>
        <w:rPr>
          <w:lang w:val="de-DE"/>
        </w:rPr>
      </w:pPr>
    </w:p>
    <w:p w14:paraId="3B05DB30" w14:textId="77777777" w:rsidR="00B55220" w:rsidRPr="00B55220" w:rsidRDefault="00B55220" w:rsidP="00B5522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Schutzkappen für Rohrende</w:t>
      </w:r>
    </w:p>
    <w:p w14:paraId="6AB68E10" w14:textId="77777777" w:rsidR="004720D2" w:rsidRDefault="004720D2" w:rsidP="00B55220">
      <w:pPr>
        <w:ind w:left="720" w:hanging="12"/>
        <w:rPr>
          <w:rFonts w:cs="Arial"/>
          <w:b/>
          <w:lang w:val="de-DE"/>
        </w:rPr>
      </w:pPr>
    </w:p>
    <w:p w14:paraId="7874DC8B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363DAD71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7733A615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13777243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6726EA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16102</w:t>
      </w:r>
    </w:p>
    <w:p w14:paraId="584CD026" w14:textId="77777777" w:rsidR="00B55220" w:rsidRDefault="00B55220" w:rsidP="004720D2">
      <w:pPr>
        <w:rPr>
          <w:lang w:val="de-DE"/>
        </w:rPr>
      </w:pPr>
    </w:p>
    <w:p w14:paraId="15DA2649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6CFB883F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08A6CEE7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025C2AB2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DE99AD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16103</w:t>
      </w:r>
    </w:p>
    <w:p w14:paraId="0ABA3F5F" w14:textId="77777777" w:rsidR="00B55220" w:rsidRDefault="00B55220" w:rsidP="00B55220">
      <w:pPr>
        <w:rPr>
          <w:rFonts w:cs="Arial"/>
          <w:b/>
          <w:lang w:val="de-DE"/>
        </w:rPr>
      </w:pPr>
    </w:p>
    <w:p w14:paraId="261DC880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5FA197B0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554515D3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56632627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4BB9297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16104</w:t>
      </w:r>
    </w:p>
    <w:p w14:paraId="1AF37E54" w14:textId="77777777" w:rsidR="00B55220" w:rsidRDefault="00B55220" w:rsidP="00B55220">
      <w:pPr>
        <w:ind w:left="720" w:hanging="12"/>
        <w:rPr>
          <w:lang w:val="de-DE"/>
        </w:rPr>
      </w:pPr>
    </w:p>
    <w:p w14:paraId="0A421D55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256BFDED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3AF941D8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075FBFA8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484EBE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16105</w:t>
      </w:r>
    </w:p>
    <w:p w14:paraId="1401D081" w14:textId="77777777" w:rsidR="00B55220" w:rsidRDefault="00B55220" w:rsidP="00B55220">
      <w:pPr>
        <w:ind w:left="720" w:hanging="12"/>
        <w:rPr>
          <w:lang w:val="de-DE"/>
        </w:rPr>
      </w:pPr>
    </w:p>
    <w:p w14:paraId="24A8938C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72311B8D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60FAEB2E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151D2066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70B6FC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16106</w:t>
      </w:r>
    </w:p>
    <w:p w14:paraId="1428916E" w14:textId="77777777" w:rsidR="00B55220" w:rsidRDefault="00B55220" w:rsidP="00B55220">
      <w:pPr>
        <w:ind w:left="720" w:hanging="12"/>
        <w:rPr>
          <w:lang w:val="de-DE"/>
        </w:rPr>
      </w:pPr>
    </w:p>
    <w:p w14:paraId="735FDF0E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3FFD21D5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6D07CB0F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5F05E0C1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8C31F0" w14:textId="77777777" w:rsidR="00B55220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16107</w:t>
      </w:r>
    </w:p>
    <w:p w14:paraId="4064BE9F" w14:textId="77777777" w:rsidR="00B55220" w:rsidRDefault="00B55220" w:rsidP="00B55220">
      <w:pPr>
        <w:ind w:left="720" w:hanging="12"/>
        <w:rPr>
          <w:lang w:val="de-DE"/>
        </w:rPr>
      </w:pPr>
    </w:p>
    <w:p w14:paraId="73F1AC1B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Schutzkappen für Rohrende, PE transparent</w:t>
      </w:r>
    </w:p>
    <w:p w14:paraId="1964798D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3E97E5DF" w14:textId="77777777" w:rsidR="00B55220" w:rsidRDefault="00B55220" w:rsidP="00B5522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645A7912" w14:textId="77777777" w:rsidR="00B55220" w:rsidRDefault="00B55220" w:rsidP="00B55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DE3984D" w14:textId="77777777" w:rsidR="004A33F2" w:rsidRDefault="00B55220" w:rsidP="00B5522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16108</w:t>
      </w:r>
    </w:p>
    <w:p w14:paraId="1F56D057" w14:textId="77777777" w:rsidR="00B55220" w:rsidRDefault="00B55220" w:rsidP="00B55220">
      <w:pPr>
        <w:ind w:left="720" w:hanging="12"/>
        <w:rPr>
          <w:lang w:val="de-DE"/>
        </w:rPr>
      </w:pPr>
    </w:p>
    <w:p w14:paraId="60835193" w14:textId="77777777" w:rsidR="00B55220" w:rsidRDefault="00B55220" w:rsidP="00B55220">
      <w:pPr>
        <w:ind w:left="720" w:hanging="12"/>
        <w:rPr>
          <w:lang w:val="de-DE"/>
        </w:rPr>
      </w:pPr>
    </w:p>
    <w:p w14:paraId="28DD688B" w14:textId="77777777" w:rsidR="00B55220" w:rsidRPr="00B55220" w:rsidRDefault="00B55220" w:rsidP="00B55220">
      <w:pPr>
        <w:ind w:left="720" w:hanging="12"/>
        <w:rPr>
          <w:lang w:val="de-DE"/>
        </w:rPr>
      </w:pPr>
    </w:p>
    <w:p w14:paraId="510064CD" w14:textId="77777777" w:rsidR="00311542" w:rsidRDefault="00311542" w:rsidP="0031154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 Steinwolle</w:t>
      </w:r>
    </w:p>
    <w:p w14:paraId="1727F12E" w14:textId="77777777" w:rsidR="00311542" w:rsidRDefault="00311542" w:rsidP="00311542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 xml:space="preserve">Nach EN 1366-1 geprüfte, EN 13501-2 klassifizierte EI90  Rohrdurchführung für Geberit 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Mapress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 xml:space="preserve"> Kupferrohrsystem mit Steinwolle-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Streckensiolierung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>, durch Wände und Decken unterschiedlicher Konstruktion:</w:t>
      </w:r>
    </w:p>
    <w:p w14:paraId="725C29FB" w14:textId="77777777" w:rsidR="00311542" w:rsidRDefault="00311542" w:rsidP="00311542">
      <w:pPr>
        <w:ind w:left="709" w:right="2124"/>
      </w:pPr>
      <w:r>
        <w:t>- Leichtbauwand gem. EI90 Vorgaben mind. 100 mm</w:t>
      </w:r>
    </w:p>
    <w:p w14:paraId="54C36BD5" w14:textId="77777777" w:rsidR="00311542" w:rsidRDefault="00311542" w:rsidP="00311542">
      <w:pPr>
        <w:ind w:left="709" w:right="2124"/>
      </w:pPr>
      <w:r>
        <w:t>- Massivwand mind. 100 mm</w:t>
      </w:r>
    </w:p>
    <w:p w14:paraId="680CA8B6" w14:textId="77777777" w:rsidR="00311542" w:rsidRDefault="00311542" w:rsidP="00311542">
      <w:pPr>
        <w:ind w:left="709" w:right="2124"/>
      </w:pPr>
      <w:r>
        <w:t xml:space="preserve">- Doppelplattenschott in Wand oder Decke bestehend aus  </w:t>
      </w:r>
    </w:p>
    <w:p w14:paraId="48B14241" w14:textId="77777777" w:rsidR="00311542" w:rsidRDefault="00311542" w:rsidP="00311542">
      <w:pPr>
        <w:ind w:left="709" w:right="2124"/>
      </w:pPr>
      <w:r>
        <w:t xml:space="preserve">  Mineralwollplatten 50 mm, 140 kg/m³ Dichte, jeweils einseitig </w:t>
      </w:r>
    </w:p>
    <w:p w14:paraId="5347A648" w14:textId="77777777" w:rsidR="00311542" w:rsidRDefault="00311542" w:rsidP="00311542">
      <w:pPr>
        <w:ind w:left="709" w:right="2124"/>
      </w:pPr>
      <w:r>
        <w:t xml:space="preserve">  beschichtet, Laibung und Stoßstellen beschichtet (z.B. Fabrikat </w:t>
      </w:r>
    </w:p>
    <w:p w14:paraId="7EC2FCDB" w14:textId="77777777" w:rsidR="00311542" w:rsidRDefault="00311542" w:rsidP="00311542">
      <w:pPr>
        <w:ind w:left="709" w:right="2124"/>
      </w:pPr>
      <w:r>
        <w:t xml:space="preserve">  Hilti)</w:t>
      </w:r>
    </w:p>
    <w:p w14:paraId="196B628F" w14:textId="77777777" w:rsidR="00311542" w:rsidRDefault="00311542" w:rsidP="00311542">
      <w:pPr>
        <w:ind w:left="709" w:right="2124"/>
      </w:pPr>
      <w:r>
        <w:t>- Massivdecke mind. 150 mm</w:t>
      </w:r>
    </w:p>
    <w:p w14:paraId="47B0CB4F" w14:textId="77777777" w:rsidR="00311542" w:rsidRDefault="00311542" w:rsidP="00311542">
      <w:pPr>
        <w:ind w:left="709" w:right="2124"/>
      </w:pPr>
    </w:p>
    <w:p w14:paraId="64747ADA" w14:textId="77777777" w:rsidR="00311542" w:rsidRDefault="00311542" w:rsidP="00311542">
      <w:pPr>
        <w:ind w:left="709" w:right="2124"/>
      </w:pPr>
      <w:r>
        <w:t>Abschottungsmaßnahme bestehend aus:</w:t>
      </w:r>
    </w:p>
    <w:p w14:paraId="6399DF46" w14:textId="77777777" w:rsidR="00311542" w:rsidRDefault="00311542" w:rsidP="00311542">
      <w:pPr>
        <w:ind w:left="709" w:right="2124"/>
      </w:pPr>
      <w:r>
        <w:t xml:space="preserve">Rohrsystem </w:t>
      </w:r>
      <w:proofErr w:type="spellStart"/>
      <w:r>
        <w:t>Mapress</w:t>
      </w:r>
      <w:proofErr w:type="spellEnd"/>
      <w:r>
        <w:t xml:space="preserve"> Kupfer Gas Streckenisolierung aus Steinwolle, Fabrikat Rockwool R800, Dämmstärke dimensions-abhängig, Gesamtlänge der Streckenisolierung 1000 mm mittig aufgeteilt, Befestigung am Rohr mittels Drahtwicklung 100 mm Abstand. Verschluss Ringspalt mit K</w:t>
      </w:r>
      <w:r w:rsidR="000B02BB">
        <w:t>nauf</w:t>
      </w:r>
      <w:r>
        <w:t xml:space="preserve"> </w:t>
      </w:r>
      <w:proofErr w:type="spellStart"/>
      <w:r>
        <w:t>Uniflott</w:t>
      </w:r>
      <w:proofErr w:type="spellEnd"/>
      <w:r>
        <w:t xml:space="preserve"> oder gleichwertig</w:t>
      </w:r>
    </w:p>
    <w:p w14:paraId="211777B8" w14:textId="77777777" w:rsidR="00311542" w:rsidRDefault="00311542" w:rsidP="00311542">
      <w:pPr>
        <w:ind w:left="709" w:right="2124"/>
      </w:pPr>
    </w:p>
    <w:p w14:paraId="1C5887EA" w14:textId="77777777" w:rsidR="00311542" w:rsidRPr="00FA4F9F" w:rsidRDefault="00311542" w:rsidP="00311542">
      <w:pPr>
        <w:ind w:left="709" w:right="2124"/>
        <w:rPr>
          <w:b/>
        </w:rPr>
      </w:pPr>
      <w:r w:rsidRPr="00FA4F9F">
        <w:rPr>
          <w:b/>
        </w:rPr>
        <w:t xml:space="preserve">Abschottung </w:t>
      </w:r>
      <w:proofErr w:type="spellStart"/>
      <w:r w:rsidRPr="00FA4F9F">
        <w:rPr>
          <w:b/>
        </w:rPr>
        <w:t>Mapress</w:t>
      </w:r>
      <w:proofErr w:type="spellEnd"/>
      <w:r w:rsidRPr="00FA4F9F">
        <w:rPr>
          <w:b/>
        </w:rPr>
        <w:t xml:space="preserve"> </w:t>
      </w:r>
      <w:r>
        <w:rPr>
          <w:b/>
        </w:rPr>
        <w:t>Kupfer Gas</w:t>
      </w:r>
      <w:r w:rsidRPr="00FA4F9F">
        <w:rPr>
          <w:b/>
        </w:rPr>
        <w:t xml:space="preserve"> / Streckenisolierung</w:t>
      </w:r>
    </w:p>
    <w:p w14:paraId="0B62ED15" w14:textId="77777777" w:rsidR="00311542" w:rsidRDefault="00311542" w:rsidP="00311542">
      <w:pPr>
        <w:ind w:left="709" w:right="2124"/>
      </w:pPr>
      <w:r>
        <w:t xml:space="preserve">Fabrikat </w:t>
      </w:r>
      <w:proofErr w:type="spellStart"/>
      <w:r>
        <w:t>Mapress</w:t>
      </w:r>
      <w:proofErr w:type="spellEnd"/>
      <w:r>
        <w:t xml:space="preserve"> Kupfer Gas</w:t>
      </w:r>
    </w:p>
    <w:p w14:paraId="6D2E06A2" w14:textId="77777777" w:rsidR="00311542" w:rsidRDefault="00311542" w:rsidP="00311542">
      <w:pPr>
        <w:ind w:left="709" w:right="2124"/>
      </w:pPr>
    </w:p>
    <w:p w14:paraId="19C1640C" w14:textId="77777777" w:rsidR="00311542" w:rsidRDefault="00311542" w:rsidP="00311542">
      <w:pPr>
        <w:ind w:right="2124" w:firstLine="708"/>
      </w:pPr>
      <w:r>
        <w:t xml:space="preserve">Rohrdurchführung </w:t>
      </w:r>
      <w:proofErr w:type="spellStart"/>
      <w:r>
        <w:t>Dim</w:t>
      </w:r>
      <w:proofErr w:type="spellEnd"/>
      <w:r>
        <w:t xml:space="preserve"> 15 / 20 mm Dämmstärke</w:t>
      </w:r>
    </w:p>
    <w:p w14:paraId="2B27E91E" w14:textId="77777777" w:rsidR="00311542" w:rsidRDefault="00311542" w:rsidP="00311542">
      <w:pPr>
        <w:ind w:left="709" w:right="2124"/>
      </w:pPr>
    </w:p>
    <w:p w14:paraId="3526E5B0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18 / 20 mm Dämmstärke</w:t>
      </w:r>
    </w:p>
    <w:p w14:paraId="304656D9" w14:textId="77777777" w:rsidR="00311542" w:rsidRDefault="00311542" w:rsidP="00311542">
      <w:pPr>
        <w:ind w:left="709" w:right="2124"/>
      </w:pPr>
    </w:p>
    <w:p w14:paraId="157E885E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22 / 20 mm Dämmstärke</w:t>
      </w:r>
    </w:p>
    <w:p w14:paraId="32424734" w14:textId="77777777" w:rsidR="00311542" w:rsidRDefault="00311542" w:rsidP="00311542">
      <w:pPr>
        <w:ind w:left="709" w:right="2124"/>
      </w:pPr>
    </w:p>
    <w:p w14:paraId="33B2738D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28 / 20 mm Dämmstärke</w:t>
      </w:r>
    </w:p>
    <w:p w14:paraId="6007C402" w14:textId="77777777" w:rsidR="00311542" w:rsidRDefault="00311542" w:rsidP="00311542">
      <w:pPr>
        <w:ind w:left="709" w:right="2124"/>
      </w:pPr>
    </w:p>
    <w:p w14:paraId="24F76E20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35 / 20 mm Dämmstärke</w:t>
      </w:r>
    </w:p>
    <w:p w14:paraId="43487C98" w14:textId="77777777" w:rsidR="00311542" w:rsidRDefault="00311542" w:rsidP="00311542">
      <w:pPr>
        <w:ind w:left="709" w:right="2124"/>
      </w:pPr>
    </w:p>
    <w:p w14:paraId="4EE0AB2F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42 / 30 mm Dämmstärke</w:t>
      </w:r>
    </w:p>
    <w:p w14:paraId="1C140D5B" w14:textId="77777777" w:rsidR="00311542" w:rsidRDefault="00311542" w:rsidP="00311542">
      <w:pPr>
        <w:ind w:left="709" w:right="2124"/>
      </w:pPr>
    </w:p>
    <w:p w14:paraId="48512962" w14:textId="77777777" w:rsidR="00311542" w:rsidRDefault="00311542" w:rsidP="00311542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54 / 30 mm Dämmstärke</w:t>
      </w:r>
    </w:p>
    <w:p w14:paraId="6CAD7FD2" w14:textId="77777777" w:rsidR="00311542" w:rsidRPr="00311542" w:rsidRDefault="00311542" w:rsidP="00311542">
      <w:pPr>
        <w:rPr>
          <w:lang w:val="de-DE"/>
        </w:rPr>
      </w:pPr>
    </w:p>
    <w:sectPr w:rsidR="00311542" w:rsidRPr="003115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77" w:right="851" w:bottom="1079" w:left="1701" w:header="561" w:footer="839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373DB" w14:textId="77777777" w:rsidR="00631286" w:rsidRDefault="00631286">
      <w:r>
        <w:separator/>
      </w:r>
    </w:p>
  </w:endnote>
  <w:endnote w:type="continuationSeparator" w:id="0">
    <w:p w14:paraId="3AEF52E6" w14:textId="77777777" w:rsidR="00631286" w:rsidRDefault="0063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524E" w14:textId="77777777" w:rsidR="000B02BB" w:rsidRDefault="000B02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3974" w14:textId="77777777" w:rsidR="004A33F2" w:rsidRDefault="004A33F2">
    <w:pPr>
      <w:pStyle w:val="Fuzeile"/>
      <w:spacing w:line="180" w:lineRule="exact"/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PAGE </w:instrText>
    </w:r>
    <w:r>
      <w:rPr>
        <w:snapToGrid w:val="0"/>
        <w:sz w:val="14"/>
      </w:rPr>
      <w:fldChar w:fldCharType="separate"/>
    </w:r>
    <w:r w:rsidR="00D305DC">
      <w:rPr>
        <w:noProof/>
        <w:snapToGrid w:val="0"/>
        <w:sz w:val="14"/>
      </w:rPr>
      <w:t>12</w:t>
    </w:r>
    <w:r>
      <w:rPr>
        <w:snapToGrid w:val="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B9CC2" w14:textId="77777777" w:rsidR="004A33F2" w:rsidRDefault="004A33F2">
    <w:pPr>
      <w:pStyle w:val="Fuzeile"/>
      <w:spacing w:line="140" w:lineRule="exact"/>
      <w:ind w:right="-4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A761" w14:textId="77777777" w:rsidR="00631286" w:rsidRDefault="00631286">
      <w:r>
        <w:separator/>
      </w:r>
    </w:p>
  </w:footnote>
  <w:footnote w:type="continuationSeparator" w:id="0">
    <w:p w14:paraId="1E4AF158" w14:textId="77777777" w:rsidR="00631286" w:rsidRDefault="00631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4F35" w14:textId="77777777" w:rsidR="000B02BB" w:rsidRDefault="000B02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77D5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73AB4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372.65pt;margin-top:0;width:95pt;height:14pt;z-index:251658240;mso-wrap-edited:f" wrapcoords="-167 0 -167 20463 21600 20463 21600 0 -167 0">
          <v:imagedata r:id="rId1" o:title=""/>
          <w10:wrap type="tight"/>
        </v:shape>
      </w:pict>
    </w:r>
  </w:p>
  <w:p w14:paraId="779F1D23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2E2DC42C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2CCB9A96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19F634BA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7FC25" w14:textId="77777777" w:rsidR="004A33F2" w:rsidRDefault="004A33F2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0C5C96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2.65pt;margin-top:0;width:95pt;height:14pt;z-index:251657216;mso-wrap-edited:f" wrapcoords="-167 0 -167 20463 21600 20463 21600 0 -167 0">
          <v:imagedata r:id="rId1" o:title=""/>
          <w10:wrap type="tight"/>
        </v:shape>
      </w:pic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16A"/>
    <w:multiLevelType w:val="multilevel"/>
    <w:tmpl w:val="8DE6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44242F"/>
    <w:multiLevelType w:val="hybridMultilevel"/>
    <w:tmpl w:val="C26C32F0"/>
    <w:lvl w:ilvl="0" w:tplc="D5E2D91C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750C95"/>
    <w:multiLevelType w:val="multilevel"/>
    <w:tmpl w:val="D7F6B1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989"/>
        </w:tabs>
        <w:ind w:left="989" w:hanging="705"/>
      </w:pPr>
      <w:rPr>
        <w:rFonts w:hint="default"/>
        <w:color w:val="00B0F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4"/>
      </w:rPr>
    </w:lvl>
  </w:abstractNum>
  <w:abstractNum w:abstractNumId="3" w15:restartNumberingAfterBreak="0">
    <w:nsid w:val="1EC101D4"/>
    <w:multiLevelType w:val="hybridMultilevel"/>
    <w:tmpl w:val="BED0DEC4"/>
    <w:lvl w:ilvl="0" w:tplc="06E86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C000CA"/>
    <w:multiLevelType w:val="hybridMultilevel"/>
    <w:tmpl w:val="03BA48F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495D80"/>
    <w:multiLevelType w:val="hybridMultilevel"/>
    <w:tmpl w:val="642C7332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1829B9"/>
    <w:multiLevelType w:val="multilevel"/>
    <w:tmpl w:val="C58C1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23302D1"/>
    <w:multiLevelType w:val="hybridMultilevel"/>
    <w:tmpl w:val="7ADE109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F2708F"/>
    <w:multiLevelType w:val="multilevel"/>
    <w:tmpl w:val="E06E95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F241A1A"/>
    <w:multiLevelType w:val="multilevel"/>
    <w:tmpl w:val="B9020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0B47CBD"/>
    <w:multiLevelType w:val="hybridMultilevel"/>
    <w:tmpl w:val="68061D98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627082C"/>
    <w:multiLevelType w:val="hybridMultilevel"/>
    <w:tmpl w:val="48B49644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C883D95"/>
    <w:multiLevelType w:val="hybridMultilevel"/>
    <w:tmpl w:val="58D2DCE6"/>
    <w:lvl w:ilvl="0" w:tplc="CDCCA45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A97A95"/>
    <w:multiLevelType w:val="multilevel"/>
    <w:tmpl w:val="F182C9B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99F6F4D"/>
    <w:multiLevelType w:val="multilevel"/>
    <w:tmpl w:val="13ECC1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BF92175"/>
    <w:multiLevelType w:val="hybridMultilevel"/>
    <w:tmpl w:val="8238177C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D60677A"/>
    <w:multiLevelType w:val="hybridMultilevel"/>
    <w:tmpl w:val="E966910C"/>
    <w:lvl w:ilvl="0" w:tplc="6C06B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41AE6"/>
    <w:multiLevelType w:val="hybridMultilevel"/>
    <w:tmpl w:val="26FCD5A0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1F3B6F"/>
    <w:multiLevelType w:val="multilevel"/>
    <w:tmpl w:val="33AE0C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D86B13"/>
    <w:multiLevelType w:val="hybridMultilevel"/>
    <w:tmpl w:val="F1FE4550"/>
    <w:lvl w:ilvl="0" w:tplc="6C06BA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B821A1"/>
    <w:multiLevelType w:val="hybridMultilevel"/>
    <w:tmpl w:val="C8A27D26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D1C2297"/>
    <w:multiLevelType w:val="hybridMultilevel"/>
    <w:tmpl w:val="69CE94FE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AD6238"/>
    <w:multiLevelType w:val="multilevel"/>
    <w:tmpl w:val="BF2CA216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9C124B6"/>
    <w:multiLevelType w:val="multilevel"/>
    <w:tmpl w:val="511632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E9F6821"/>
    <w:multiLevelType w:val="multilevel"/>
    <w:tmpl w:val="7494E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4067170">
    <w:abstractNumId w:val="16"/>
  </w:num>
  <w:num w:numId="2" w16cid:durableId="1900557814">
    <w:abstractNumId w:val="22"/>
  </w:num>
  <w:num w:numId="3" w16cid:durableId="1465808748">
    <w:abstractNumId w:val="9"/>
  </w:num>
  <w:num w:numId="4" w16cid:durableId="868684138">
    <w:abstractNumId w:val="19"/>
  </w:num>
  <w:num w:numId="5" w16cid:durableId="1363284721">
    <w:abstractNumId w:val="6"/>
  </w:num>
  <w:num w:numId="6" w16cid:durableId="1794012387">
    <w:abstractNumId w:val="18"/>
  </w:num>
  <w:num w:numId="7" w16cid:durableId="124742332">
    <w:abstractNumId w:val="3"/>
  </w:num>
  <w:num w:numId="8" w16cid:durableId="1994212801">
    <w:abstractNumId w:val="23"/>
  </w:num>
  <w:num w:numId="9" w16cid:durableId="1275408759">
    <w:abstractNumId w:val="24"/>
  </w:num>
  <w:num w:numId="10" w16cid:durableId="1760831522">
    <w:abstractNumId w:val="8"/>
  </w:num>
  <w:num w:numId="11" w16cid:durableId="1721053018">
    <w:abstractNumId w:val="14"/>
  </w:num>
  <w:num w:numId="12" w16cid:durableId="1008871064">
    <w:abstractNumId w:val="0"/>
  </w:num>
  <w:num w:numId="13" w16cid:durableId="1095856371">
    <w:abstractNumId w:val="13"/>
  </w:num>
  <w:num w:numId="14" w16cid:durableId="1636791318">
    <w:abstractNumId w:val="1"/>
  </w:num>
  <w:num w:numId="15" w16cid:durableId="1211527285">
    <w:abstractNumId w:val="12"/>
  </w:num>
  <w:num w:numId="16" w16cid:durableId="1979332552">
    <w:abstractNumId w:val="5"/>
  </w:num>
  <w:num w:numId="17" w16cid:durableId="637416629">
    <w:abstractNumId w:val="17"/>
  </w:num>
  <w:num w:numId="18" w16cid:durableId="1390567226">
    <w:abstractNumId w:val="10"/>
  </w:num>
  <w:num w:numId="19" w16cid:durableId="229005479">
    <w:abstractNumId w:val="21"/>
  </w:num>
  <w:num w:numId="20" w16cid:durableId="1057507425">
    <w:abstractNumId w:val="4"/>
  </w:num>
  <w:num w:numId="21" w16cid:durableId="1667199070">
    <w:abstractNumId w:val="7"/>
  </w:num>
  <w:num w:numId="22" w16cid:durableId="567962654">
    <w:abstractNumId w:val="15"/>
  </w:num>
  <w:num w:numId="23" w16cid:durableId="2134248457">
    <w:abstractNumId w:val="20"/>
  </w:num>
  <w:num w:numId="24" w16cid:durableId="1896621028">
    <w:abstractNumId w:val="11"/>
  </w:num>
  <w:num w:numId="25" w16cid:durableId="647710059">
    <w:abstractNumId w:val="13"/>
    <w:lvlOverride w:ilvl="0"/>
    <w:lvlOverride w:ilvl="1"/>
  </w:num>
  <w:num w:numId="26" w16cid:durableId="1852180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5678"/>
    <w:rsid w:val="000735F5"/>
    <w:rsid w:val="000B02BB"/>
    <w:rsid w:val="001518E9"/>
    <w:rsid w:val="00180F46"/>
    <w:rsid w:val="00275678"/>
    <w:rsid w:val="002757A5"/>
    <w:rsid w:val="002F18D1"/>
    <w:rsid w:val="002F42A7"/>
    <w:rsid w:val="002F4D10"/>
    <w:rsid w:val="00311542"/>
    <w:rsid w:val="003518CA"/>
    <w:rsid w:val="003B2D60"/>
    <w:rsid w:val="004720D2"/>
    <w:rsid w:val="004A33F2"/>
    <w:rsid w:val="004E0BEF"/>
    <w:rsid w:val="00514F92"/>
    <w:rsid w:val="00562116"/>
    <w:rsid w:val="00565B15"/>
    <w:rsid w:val="00582945"/>
    <w:rsid w:val="00583543"/>
    <w:rsid w:val="00631286"/>
    <w:rsid w:val="006470FB"/>
    <w:rsid w:val="006655D3"/>
    <w:rsid w:val="006C0E3A"/>
    <w:rsid w:val="006D64F8"/>
    <w:rsid w:val="007414E6"/>
    <w:rsid w:val="007A3DEF"/>
    <w:rsid w:val="00941956"/>
    <w:rsid w:val="0099480D"/>
    <w:rsid w:val="009D7CEA"/>
    <w:rsid w:val="009E17B9"/>
    <w:rsid w:val="00A61FE1"/>
    <w:rsid w:val="00AD2BE6"/>
    <w:rsid w:val="00B45185"/>
    <w:rsid w:val="00B55220"/>
    <w:rsid w:val="00BB5CC8"/>
    <w:rsid w:val="00C10224"/>
    <w:rsid w:val="00C55BE0"/>
    <w:rsid w:val="00D305DC"/>
    <w:rsid w:val="00D30F30"/>
    <w:rsid w:val="00D322A7"/>
    <w:rsid w:val="00D45083"/>
    <w:rsid w:val="00DA28A3"/>
    <w:rsid w:val="00DD5D65"/>
    <w:rsid w:val="00DF5E0C"/>
    <w:rsid w:val="00EA24C8"/>
    <w:rsid w:val="00EC2AF1"/>
    <w:rsid w:val="00F20D56"/>
    <w:rsid w:val="00F8312D"/>
    <w:rsid w:val="00FA346B"/>
    <w:rsid w:val="00FE66C1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0FEAD18"/>
  <w15:chartTrackingRefBased/>
  <w15:docId w15:val="{8918FC27-BA77-4A08-B37D-B02554EA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</w:tabs>
      <w:spacing w:before="120" w:after="100" w:afterAutospacing="1" w:line="280" w:lineRule="exact"/>
      <w:outlineLvl w:val="0"/>
    </w:pPr>
    <w:rPr>
      <w:b/>
      <w:bCs/>
      <w:sz w:val="32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360"/>
      <w:outlineLvl w:val="1"/>
    </w:pPr>
    <w:rPr>
      <w:b/>
      <w:bCs/>
      <w:sz w:val="24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40"/>
      <w:lang w:val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56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sz w:val="28"/>
      <w:lang w:val="de-DE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outlineLvl w:val="5"/>
    </w:pPr>
    <w:rPr>
      <w:sz w:val="32"/>
      <w:lang w:val="de-DE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outlineLvl w:val="6"/>
    </w:pPr>
    <w:rPr>
      <w:b/>
      <w:bCs/>
      <w:sz w:val="32"/>
      <w:lang w:val="de-DE"/>
    </w:rPr>
  </w:style>
  <w:style w:type="paragraph" w:styleId="berschrift8">
    <w:name w:val="heading 8"/>
    <w:basedOn w:val="Standard"/>
    <w:next w:val="Standard"/>
    <w:qFormat/>
    <w:pPr>
      <w:keepNext/>
      <w:spacing w:before="120" w:after="120"/>
      <w:ind w:left="540"/>
      <w:outlineLvl w:val="7"/>
    </w:pPr>
    <w:rPr>
      <w:sz w:val="32"/>
      <w:lang w:val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40"/>
      <w:lang w:val="de-DE"/>
    </w:rPr>
  </w:style>
  <w:style w:type="paragraph" w:styleId="Untertitel">
    <w:name w:val="Subtitle"/>
    <w:basedOn w:val="Standard"/>
    <w:qFormat/>
    <w:pPr>
      <w:jc w:val="center"/>
    </w:pPr>
    <w:rPr>
      <w:sz w:val="56"/>
      <w:lang w:val="de-DE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44"/>
      </w:tabs>
      <w:spacing w:before="120" w:after="120"/>
    </w:pPr>
    <w:rPr>
      <w:noProof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80"/>
        <w:tab w:val="right" w:leader="dot" w:pos="9344"/>
      </w:tabs>
      <w:spacing w:before="120" w:after="120"/>
      <w:ind w:left="22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Text3">
    <w:name w:val="Text 3"/>
    <w:basedOn w:val="Standard"/>
    <w:pPr>
      <w:ind w:left="1531"/>
    </w:pPr>
    <w:rPr>
      <w:sz w:val="20"/>
      <w:szCs w:val="20"/>
      <w:lang w:val="de-DE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pPr>
      <w:ind w:right="2543"/>
    </w:pPr>
    <w:rPr>
      <w:rFonts w:cs="Arial"/>
    </w:rPr>
  </w:style>
  <w:style w:type="paragraph" w:styleId="Blocktext">
    <w:name w:val="Block Text"/>
    <w:basedOn w:val="Standard"/>
    <w:pPr>
      <w:ind w:left="720" w:right="2543"/>
    </w:pPr>
    <w:rPr>
      <w:rFonts w:cs="Arial"/>
      <w:sz w:val="20"/>
    </w:rPr>
  </w:style>
  <w:style w:type="paragraph" w:customStyle="1" w:styleId="TabellenInhalt">
    <w:name w:val="Tabellen Inhalt"/>
    <w:basedOn w:val="Textkrper"/>
    <w:pPr>
      <w:widowControl w:val="0"/>
      <w:autoSpaceDE w:val="0"/>
      <w:autoSpaceDN w:val="0"/>
      <w:spacing w:after="120"/>
      <w:ind w:right="0"/>
    </w:pPr>
    <w:rPr>
      <w:rFonts w:ascii="Times New Roman" w:hAnsi="Times New Roman" w:cs="Times New Roman"/>
      <w:sz w:val="24"/>
      <w:lang w:val="de-DE"/>
    </w:rPr>
  </w:style>
  <w:style w:type="paragraph" w:styleId="Textkrper-Zeileneinzug">
    <w:name w:val="Body Text Indent"/>
    <w:basedOn w:val="Standard"/>
    <w:pPr>
      <w:widowControl w:val="0"/>
      <w:autoSpaceDE w:val="0"/>
      <w:autoSpaceDN w:val="0"/>
      <w:adjustRightInd w:val="0"/>
      <w:spacing w:line="240" w:lineRule="atLeast"/>
      <w:ind w:left="1418"/>
    </w:pPr>
    <w:rPr>
      <w:rFonts w:cs="Arial"/>
      <w:lang w:val="de-DE"/>
    </w:rPr>
  </w:style>
  <w:style w:type="paragraph" w:styleId="Textkrper2">
    <w:name w:val="Body Text 2"/>
    <w:basedOn w:val="Standard"/>
    <w:pPr>
      <w:tabs>
        <w:tab w:val="left" w:pos="9000"/>
      </w:tabs>
      <w:ind w:right="534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Vertrieb\Vorlage%20nur%20mit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nur mit Logo</Template>
  <TotalTime>0</TotalTime>
  <Pages>12</Pages>
  <Words>2279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Geberit International AG</Company>
  <LinksUpToDate>false</LinksUpToDate>
  <CharactersWithSpaces>16605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filr</dc:creator>
  <cp:keywords/>
  <cp:lastModifiedBy>Franziska Schlichtinger</cp:lastModifiedBy>
  <cp:revision>2</cp:revision>
  <cp:lastPrinted>2006-05-02T08:50:00Z</cp:lastPrinted>
  <dcterms:created xsi:type="dcterms:W3CDTF">2025-04-03T06:49:00Z</dcterms:created>
  <dcterms:modified xsi:type="dcterms:W3CDTF">2025-04-03T06:49:00Z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2021-11-11T09:54:06Z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